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E813" w14:textId="77777777" w:rsidR="00A843EE" w:rsidRDefault="00AF34DC">
      <w:pPr>
        <w:pStyle w:val="Heading1"/>
        <w:spacing w:line="393" w:lineRule="auto"/>
        <w:ind w:left="1470" w:right="3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90A2E6D" wp14:editId="46A3F984">
                <wp:simplePos x="0" y="0"/>
                <wp:positionH relativeFrom="page">
                  <wp:posOffset>6864337</wp:posOffset>
                </wp:positionH>
                <wp:positionV relativeFrom="page">
                  <wp:posOffset>330161</wp:posOffset>
                </wp:positionV>
                <wp:extent cx="3074035" cy="71139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4035" cy="711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118"/>
                              <w:gridCol w:w="2120"/>
                              <w:gridCol w:w="222"/>
                            </w:tblGrid>
                            <w:tr w:rsidR="00A843EE" w14:paraId="79E521AD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223" w:type="dxa"/>
                                  <w:shd w:val="clear" w:color="auto" w:fill="000000"/>
                                </w:tcPr>
                                <w:p w14:paraId="13D42607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  <w:shd w:val="clear" w:color="auto" w:fill="000000"/>
                                </w:tcPr>
                                <w:p w14:paraId="4CC3A89E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shd w:val="clear" w:color="auto" w:fill="000000"/>
                                </w:tcPr>
                                <w:p w14:paraId="09289995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000000"/>
                                </w:tcPr>
                                <w:p w14:paraId="759896FB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843EE" w14:paraId="2D4566FB" w14:textId="77777777">
                              <w:trPr>
                                <w:trHeight w:val="5317"/>
                              </w:trPr>
                              <w:tc>
                                <w:tcPr>
                                  <w:tcW w:w="223" w:type="dxa"/>
                                  <w:shd w:val="clear" w:color="auto" w:fill="000000"/>
                                </w:tcPr>
                                <w:p w14:paraId="6649EBD9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8" w:type="dxa"/>
                                  <w:gridSpan w:val="2"/>
                                  <w:vMerge w:val="restart"/>
                                </w:tcPr>
                                <w:p w14:paraId="3CE9C35E" w14:textId="77777777" w:rsidR="00A843EE" w:rsidRDefault="00AF34DC">
                                  <w:pPr>
                                    <w:pStyle w:val="TableParagraph"/>
                                    <w:spacing w:before="88"/>
                                    <w:ind w:right="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6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w w:val="170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w w:val="170"/>
                                      <w:sz w:val="28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w w:val="1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71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0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28"/>
                                    </w:rPr>
                                    <w:t>t</w:t>
                                  </w:r>
                                  <w:proofErr w:type="spellEnd"/>
                                </w:p>
                                <w:p w14:paraId="6EF8B753" w14:textId="77777777" w:rsidR="00A843EE" w:rsidRDefault="00AF34DC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76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15"/>
                                      <w:sz w:val="28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9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28"/>
                                    </w:rPr>
                                    <w:t>l</w:t>
                                  </w:r>
                                </w:p>
                                <w:p w14:paraId="569DE49C" w14:textId="77777777" w:rsidR="00A843EE" w:rsidRDefault="00A843EE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2581F73" w14:textId="77777777" w:rsidR="00A843EE" w:rsidRDefault="00AF34DC">
                                  <w:pPr>
                                    <w:pStyle w:val="TableParagraph"/>
                                    <w:spacing w:line="242" w:lineRule="auto"/>
                                    <w:ind w:left="402" w:right="408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35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35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35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35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76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25"/>
                                      <w:sz w:val="28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125"/>
                                      <w:sz w:val="2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125"/>
                                      <w:sz w:val="28"/>
                                    </w:rPr>
                                    <w:t>LO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1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5"/>
                                      <w:sz w:val="28"/>
                                    </w:rPr>
                                    <w:t>S</w:t>
                                  </w:r>
                                </w:p>
                                <w:p w14:paraId="09BB2C0A" w14:textId="77777777" w:rsidR="00A843EE" w:rsidRDefault="00AF34DC">
                                  <w:pPr>
                                    <w:pStyle w:val="TableParagraph"/>
                                    <w:spacing w:line="328" w:lineRule="exact"/>
                                    <w:ind w:right="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20"/>
                                      <w:sz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0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0"/>
                                      <w:sz w:val="2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0"/>
                                      <w:sz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w w:val="1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0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20"/>
                                      <w:sz w:val="28"/>
                                    </w:rPr>
                                    <w:t>S</w:t>
                                  </w:r>
                                </w:p>
                                <w:p w14:paraId="6C952405" w14:textId="3067FB1D" w:rsidR="00A843EE" w:rsidRDefault="00AF34DC">
                                  <w:pPr>
                                    <w:pStyle w:val="TableParagraph"/>
                                    <w:spacing w:before="8"/>
                                    <w:ind w:lef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2025-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2026</w:t>
                                  </w:r>
                                </w:p>
                                <w:p w14:paraId="3093C0FB" w14:textId="7E746B22" w:rsidR="00A843EE" w:rsidRDefault="00AF34DC">
                                  <w:pPr>
                                    <w:pStyle w:val="TableParagraph"/>
                                    <w:spacing w:before="132"/>
                                    <w:ind w:left="41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8"/>
                                    </w:rPr>
                                    <w:t>Revised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60"/>
                                    </w:rPr>
                                    <w:t xml:space="preserve"> </w:t>
                                  </w:r>
                                  <w:r w:rsidR="0069088D">
                                    <w:rPr>
                                      <w:b/>
                                      <w:spacing w:val="-2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/</w:t>
                                  </w:r>
                                  <w:r w:rsidR="0069088D">
                                    <w:rPr>
                                      <w:b/>
                                      <w:spacing w:val="-2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/202</w:t>
                                  </w:r>
                                  <w:r w:rsidR="0069088D">
                                    <w:rPr>
                                      <w:b/>
                                      <w:spacing w:val="-2"/>
                                    </w:rPr>
                                    <w:t>6</w:t>
                                  </w:r>
                                </w:p>
                                <w:p w14:paraId="2F5F1A67" w14:textId="77777777" w:rsidR="00A843EE" w:rsidRDefault="00A843EE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E84A440" w14:textId="77777777" w:rsidR="00A843EE" w:rsidRDefault="00AF34DC">
                                  <w:pPr>
                                    <w:pStyle w:val="TableParagraph"/>
                                    <w:ind w:left="4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F9426C" wp14:editId="3775E6E7">
                                        <wp:extent cx="2209201" cy="1879092"/>
                                        <wp:effectExtent l="0" t="0" r="0" b="0"/>
                                        <wp:docPr id="2" name="Image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9201" cy="18790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9E2C59" w14:textId="77777777" w:rsidR="00A843EE" w:rsidRDefault="00A843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C185156" w14:textId="77777777" w:rsidR="00A843EE" w:rsidRDefault="00A843EE">
                                  <w:pPr>
                                    <w:pStyle w:val="TableParagraph"/>
                                    <w:spacing w:before="237"/>
                                    <w:rPr>
                                      <w:b/>
                                    </w:rPr>
                                  </w:pPr>
                                </w:p>
                                <w:p w14:paraId="2BF52596" w14:textId="0AB5FB0C" w:rsidR="00A843EE" w:rsidRDefault="00AF34DC">
                                  <w:pPr>
                                    <w:pStyle w:val="TableParagraph"/>
                                    <w:tabs>
                                      <w:tab w:val="left" w:pos="2720"/>
                                    </w:tabs>
                                    <w:ind w:left="305" w:right="408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ollywood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80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d Atlanta,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 xml:space="preserve">G A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24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8"/>
                                    </w:rPr>
                                    <w:t>8</w:t>
                                  </w:r>
                                </w:p>
                                <w:p w14:paraId="76AFC10F" w14:textId="77777777" w:rsidR="00A843EE" w:rsidRDefault="00AF34DC">
                                  <w:pPr>
                                    <w:pStyle w:val="TableParagraph"/>
                                    <w:spacing w:before="3" w:line="328" w:lineRule="exact"/>
                                    <w:ind w:right="9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8"/>
                                    </w:rPr>
                                    <w:t>404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8"/>
                                    </w:rPr>
                                    <w:t>802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0</w:t>
                                  </w:r>
                                </w:p>
                                <w:p w14:paraId="4F8E46EC" w14:textId="77777777" w:rsidR="00A843EE" w:rsidRDefault="00AF34DC">
                                  <w:pPr>
                                    <w:pStyle w:val="TableParagraph"/>
                                    <w:ind w:right="8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b/>
                                        <w:color w:val="0066FF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>h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0066FF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>t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0066FF"/>
                                        <w:spacing w:val="-14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>p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color w:val="0066FF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4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>: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05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85"/>
                                        <w:sz w:val="20"/>
                                        <w:u w:val="single" w:color="0066FF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5"/>
                                        <w:w w:val="85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0"/>
                                        <w:w w:val="85"/>
                                        <w:sz w:val="20"/>
                                        <w:u w:val="single" w:color="0066FF"/>
                                      </w:rPr>
                                      <w:t>/</w:t>
                                    </w:r>
                                  </w:hyperlink>
                                </w:p>
                                <w:p w14:paraId="2043A9EC" w14:textId="77777777" w:rsidR="00A843EE" w:rsidRDefault="00AF34DC">
                                  <w:pPr>
                                    <w:pStyle w:val="TableParagraph"/>
                                    <w:spacing w:before="3"/>
                                    <w:ind w:left="8" w:right="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w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w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w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a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4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l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a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n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3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7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a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p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4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u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b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l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3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h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o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o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l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color w:val="0066FF"/>
                                        <w:spacing w:val="-13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u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0"/>
                                        <w:w w:val="85"/>
                                        <w:sz w:val="20"/>
                                        <w:u w:val="single" w:color="0066FF"/>
                                      </w:rPr>
                                      <w:t>/</w:t>
                                    </w:r>
                                  </w:hyperlink>
                                </w:p>
                                <w:p w14:paraId="5EDA8292" w14:textId="77777777" w:rsidR="00A843EE" w:rsidRDefault="00AF34DC">
                                  <w:pPr>
                                    <w:pStyle w:val="TableParagraph"/>
                                    <w:spacing w:before="2"/>
                                    <w:ind w:right="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5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8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o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6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color w:val="0066FF"/>
                                        <w:spacing w:val="-17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color w:val="0066FF"/>
                                        <w:spacing w:val="-10"/>
                                        <w:w w:val="110"/>
                                        <w:sz w:val="20"/>
                                        <w:u w:val="single" w:color="0066FF"/>
                                      </w:rPr>
                                      <w:t>t</w:t>
                                    </w:r>
                                    <w:proofErr w:type="spellEnd"/>
                                  </w:hyperlink>
                                </w:p>
                                <w:p w14:paraId="7FD011F2" w14:textId="176A7C48" w:rsidR="00A843EE" w:rsidRDefault="00AF34DC">
                                  <w:pPr>
                                    <w:pStyle w:val="TableParagraph"/>
                                    <w:spacing w:before="3" w:line="242" w:lineRule="auto"/>
                                    <w:ind w:left="655" w:right="738"/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pacing w:val="19"/>
                                      <w:w w:val="110"/>
                                    </w:rPr>
                                    <w:t>Sra..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pacing w:val="40"/>
                                      <w:w w:val="1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25"/>
                                      <w:w w:val="110"/>
                                    </w:rPr>
                                    <w:t>Lami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25"/>
                                      <w:w w:val="1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23"/>
                                      <w:w w:val="110"/>
                                    </w:rPr>
                                    <w:t>Ojezua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23"/>
                                      <w:w w:val="11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pacing w:val="23"/>
                                      <w:w w:val="110"/>
                                    </w:rPr>
                                    <w:t>Directora</w:t>
                                  </w:r>
                                  <w:proofErr w:type="gramEnd"/>
                                </w:p>
                                <w:p w14:paraId="6C4D7B3B" w14:textId="77777777" w:rsidR="00A843EE" w:rsidRDefault="00A843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37D6C42" w14:textId="77777777" w:rsidR="00A843EE" w:rsidRDefault="00A843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DAF1A7C" w14:textId="77777777" w:rsidR="00A843EE" w:rsidRDefault="00A843EE">
                                  <w:pPr>
                                    <w:pStyle w:val="TableParagraph"/>
                                    <w:spacing w:before="203"/>
                                    <w:rPr>
                                      <w:b/>
                                    </w:rPr>
                                  </w:pPr>
                                </w:p>
                                <w:p w14:paraId="3197E04A" w14:textId="77777777" w:rsidR="00A843EE" w:rsidRDefault="00AF34DC">
                                  <w:pPr>
                                    <w:pStyle w:val="TableParagraph"/>
                                    <w:ind w:left="302" w:right="3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10"/>
                                      <w:sz w:val="24"/>
                                    </w:rPr>
                                    <w:t>¡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 xml:space="preserve">Donde todas nuestras voces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4"/>
                                    </w:rPr>
                                    <w:t>importan!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000000"/>
                                </w:tcPr>
                                <w:p w14:paraId="2A84372C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43EE" w14:paraId="4BA96D2D" w14:textId="77777777">
                              <w:trPr>
                                <w:trHeight w:val="5309"/>
                              </w:trPr>
                              <w:tc>
                                <w:tcPr>
                                  <w:tcW w:w="223" w:type="dxa"/>
                                  <w:shd w:val="clear" w:color="auto" w:fill="000000"/>
                                </w:tcPr>
                                <w:p w14:paraId="5A8C7669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A78212" w14:textId="77777777" w:rsidR="00A843EE" w:rsidRDefault="00A843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000000"/>
                                </w:tcPr>
                                <w:p w14:paraId="0A35C3E9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43EE" w14:paraId="5AFA729F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223" w:type="dxa"/>
                                  <w:shd w:val="clear" w:color="auto" w:fill="000000"/>
                                </w:tcPr>
                                <w:p w14:paraId="3DCE45A4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  <w:shd w:val="clear" w:color="auto" w:fill="000000"/>
                                </w:tcPr>
                                <w:p w14:paraId="2D528CCE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shd w:val="clear" w:color="auto" w:fill="000000"/>
                                </w:tcPr>
                                <w:p w14:paraId="52F087B6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000000"/>
                                </w:tcPr>
                                <w:p w14:paraId="709338E4" w14:textId="77777777" w:rsidR="00A843EE" w:rsidRDefault="00A843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C17E6" w14:textId="77777777" w:rsidR="00A843EE" w:rsidRDefault="00A843E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A2E6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40.5pt;margin-top:26pt;width:242.05pt;height:560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118"/>
                        <w:gridCol w:w="2120"/>
                        <w:gridCol w:w="222"/>
                      </w:tblGrid>
                      <w:tr w:rsidR="00A843EE" w14:paraId="79E521AD" w14:textId="77777777">
                        <w:trPr>
                          <w:trHeight w:val="176"/>
                        </w:trPr>
                        <w:tc>
                          <w:tcPr>
                            <w:tcW w:w="223" w:type="dxa"/>
                            <w:shd w:val="clear" w:color="auto" w:fill="000000"/>
                          </w:tcPr>
                          <w:p w14:paraId="13D42607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  <w:shd w:val="clear" w:color="auto" w:fill="000000"/>
                          </w:tcPr>
                          <w:p w14:paraId="4CC3A89E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shd w:val="clear" w:color="auto" w:fill="000000"/>
                          </w:tcPr>
                          <w:p w14:paraId="09289995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shd w:val="clear" w:color="auto" w:fill="000000"/>
                          </w:tcPr>
                          <w:p w14:paraId="759896FB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843EE" w14:paraId="2D4566FB" w14:textId="77777777">
                        <w:trPr>
                          <w:trHeight w:val="5317"/>
                        </w:trPr>
                        <w:tc>
                          <w:tcPr>
                            <w:tcW w:w="223" w:type="dxa"/>
                            <w:shd w:val="clear" w:color="auto" w:fill="000000"/>
                          </w:tcPr>
                          <w:p w14:paraId="6649EBD9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8" w:type="dxa"/>
                            <w:gridSpan w:val="2"/>
                            <w:vMerge w:val="restart"/>
                          </w:tcPr>
                          <w:p w14:paraId="3CE9C35E" w14:textId="77777777" w:rsidR="00A843EE" w:rsidRDefault="00AF34DC">
                            <w:pPr>
                              <w:pStyle w:val="TableParagraph"/>
                              <w:spacing w:before="88"/>
                              <w:ind w:right="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spacing w:val="-26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0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47"/>
                                <w:w w:val="17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170"/>
                                <w:sz w:val="28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62"/>
                                <w:w w:val="1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pacing w:val="71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3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6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8"/>
                                <w:w w:val="11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0"/>
                                <w:w w:val="115"/>
                                <w:sz w:val="28"/>
                              </w:rPr>
                              <w:t>t</w:t>
                            </w:r>
                            <w:proofErr w:type="spellEnd"/>
                          </w:p>
                          <w:p w14:paraId="6EF8B753" w14:textId="77777777" w:rsidR="00A843EE" w:rsidRDefault="00AF34DC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27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5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76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7"/>
                                <w:w w:val="11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b/>
                                <w:spacing w:val="-2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5"/>
                                <w:sz w:val="28"/>
                              </w:rPr>
                              <w:t>l</w:t>
                            </w:r>
                          </w:p>
                          <w:p w14:paraId="569DE49C" w14:textId="77777777" w:rsidR="00A843EE" w:rsidRDefault="00A843EE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581F73" w14:textId="77777777" w:rsidR="00A843EE" w:rsidRDefault="00AF34DC">
                            <w:pPr>
                              <w:pStyle w:val="TableParagraph"/>
                              <w:spacing w:line="242" w:lineRule="auto"/>
                              <w:ind w:left="402" w:right="4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35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4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5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5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44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4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34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3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5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76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4"/>
                                <w:w w:val="125"/>
                                <w:sz w:val="28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0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0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0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2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0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0"/>
                                <w:w w:val="125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80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80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0"/>
                                <w:w w:val="125"/>
                                <w:sz w:val="28"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-22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5"/>
                                <w:sz w:val="28"/>
                              </w:rPr>
                              <w:t>S</w:t>
                            </w:r>
                          </w:p>
                          <w:p w14:paraId="09BB2C0A" w14:textId="77777777" w:rsidR="00A843EE" w:rsidRDefault="00AF34DC">
                            <w:pPr>
                              <w:pStyle w:val="TableParagraph"/>
                              <w:spacing w:line="328" w:lineRule="exact"/>
                              <w:ind w:right="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20"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28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8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9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9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8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28"/>
                              </w:rPr>
                              <w:t>S</w:t>
                            </w:r>
                          </w:p>
                          <w:p w14:paraId="6C952405" w14:textId="3067FB1D" w:rsidR="00A843EE" w:rsidRDefault="00AF34DC">
                            <w:pPr>
                              <w:pStyle w:val="TableParagraph"/>
                              <w:spacing w:before="8"/>
                              <w:ind w:left="4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2025-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2026</w:t>
                            </w:r>
                          </w:p>
                          <w:p w14:paraId="3093C0FB" w14:textId="7E746B22" w:rsidR="00A843EE" w:rsidRDefault="00AF34DC">
                            <w:pPr>
                              <w:pStyle w:val="TableParagraph"/>
                              <w:spacing w:before="132"/>
                              <w:ind w:left="4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8"/>
                              </w:rPr>
                              <w:t>Revised</w:t>
                            </w:r>
                            <w:proofErr w:type="spellEnd"/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 w:rsidR="0069088D">
                              <w:rPr>
                                <w:b/>
                                <w:spacing w:val="-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/</w:t>
                            </w:r>
                            <w:r w:rsidR="0069088D">
                              <w:rPr>
                                <w:b/>
                                <w:spacing w:val="-2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/202</w:t>
                            </w:r>
                            <w:r w:rsidR="0069088D">
                              <w:rPr>
                                <w:b/>
                                <w:spacing w:val="-2"/>
                              </w:rPr>
                              <w:t>6</w:t>
                            </w:r>
                          </w:p>
                          <w:p w14:paraId="2F5F1A67" w14:textId="77777777" w:rsidR="00A843EE" w:rsidRDefault="00A843EE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E84A440" w14:textId="77777777" w:rsidR="00A843EE" w:rsidRDefault="00AF34DC">
                            <w:pPr>
                              <w:pStyle w:val="TableParagraph"/>
                              <w:ind w:left="40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F9426C" wp14:editId="3775E6E7">
                                  <wp:extent cx="2209201" cy="1879092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201" cy="1879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E2C59" w14:textId="77777777" w:rsidR="00A843EE" w:rsidRDefault="00A843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C185156" w14:textId="77777777" w:rsidR="00A843EE" w:rsidRDefault="00A843EE">
                            <w:pPr>
                              <w:pStyle w:val="TableParagraph"/>
                              <w:spacing w:before="237"/>
                              <w:rPr>
                                <w:b/>
                              </w:rPr>
                            </w:pPr>
                          </w:p>
                          <w:p w14:paraId="2BF52596" w14:textId="0AB5FB0C" w:rsidR="00A843EE" w:rsidRDefault="00AF34DC">
                            <w:pPr>
                              <w:pStyle w:val="TableParagraph"/>
                              <w:tabs>
                                <w:tab w:val="left" w:pos="2720"/>
                              </w:tabs>
                              <w:ind w:left="305" w:right="4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7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6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6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5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-22"/>
                                <w:w w:val="1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ollywood</w:t>
                            </w:r>
                            <w:proofErr w:type="spellEnd"/>
                            <w:r>
                              <w:rPr>
                                <w:b/>
                                <w:spacing w:val="80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7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d Atlanta,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 xml:space="preserve">G A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2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2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8</w:t>
                            </w:r>
                          </w:p>
                          <w:p w14:paraId="76AFC10F" w14:textId="77777777" w:rsidR="00A843EE" w:rsidRDefault="00AF34DC">
                            <w:pPr>
                              <w:pStyle w:val="TableParagraph"/>
                              <w:spacing w:before="3" w:line="328" w:lineRule="exact"/>
                              <w:ind w:right="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8"/>
                              </w:rPr>
                              <w:t>404</w:t>
                            </w:r>
                            <w:r>
                              <w:rPr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0"/>
                                <w:sz w:val="28"/>
                              </w:rPr>
                              <w:t>802</w:t>
                            </w:r>
                            <w:r>
                              <w:rPr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0</w:t>
                            </w:r>
                          </w:p>
                          <w:p w14:paraId="4F8E46EC" w14:textId="77777777" w:rsidR="00A843EE" w:rsidRDefault="00AF34DC">
                            <w:pPr>
                              <w:pStyle w:val="TableParagraph"/>
                              <w:ind w:right="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hyperlink r:id="rId9">
                              <w:r>
                                <w:rPr>
                                  <w:b/>
                                  <w:color w:val="0066FF"/>
                                  <w:w w:val="105"/>
                                  <w:sz w:val="20"/>
                                  <w:u w:val="single" w:color="0066FF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05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05"/>
                                  <w:sz w:val="20"/>
                                  <w:u w:val="single" w:color="0066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05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66FF"/>
                                  <w:w w:val="105"/>
                                  <w:sz w:val="20"/>
                                  <w:u w:val="single" w:color="0066FF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b/>
                                  <w:color w:val="0066FF"/>
                                  <w:spacing w:val="-14"/>
                                  <w:w w:val="105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05"/>
                                  <w:sz w:val="20"/>
                                  <w:u w:val="single" w:color="0066FF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05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66FF"/>
                                  <w:w w:val="105"/>
                                  <w:sz w:val="20"/>
                                  <w:u w:val="single" w:color="0066FF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0066FF"/>
                                  <w:spacing w:val="-14"/>
                                  <w:w w:val="105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05"/>
                                  <w:sz w:val="20"/>
                                  <w:u w:val="single" w:color="0066FF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05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85"/>
                                  <w:sz w:val="20"/>
                                  <w:u w:val="single" w:color="0066FF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066FF"/>
                                  <w:spacing w:val="-5"/>
                                  <w:w w:val="85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spacing w:val="-10"/>
                                  <w:w w:val="85"/>
                                  <w:sz w:val="20"/>
                                  <w:u w:val="single" w:color="0066FF"/>
                                </w:rPr>
                                <w:t>/</w:t>
                              </w:r>
                            </w:hyperlink>
                          </w:p>
                          <w:p w14:paraId="2043A9EC" w14:textId="77777777" w:rsidR="00A843EE" w:rsidRDefault="00AF34DC">
                            <w:pPr>
                              <w:pStyle w:val="TableParagraph"/>
                              <w:spacing w:before="3"/>
                              <w:ind w:left="8" w:right="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hyperlink r:id="rId10"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w</w:t>
                              </w:r>
                              <w:proofErr w:type="spellEnd"/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w</w:t>
                              </w:r>
                              <w:proofErr w:type="spellEnd"/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0066FF"/>
                                  <w:spacing w:val="-14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0066FF"/>
                                  <w:spacing w:val="-13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0066FF"/>
                                  <w:spacing w:val="-17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0066FF"/>
                                  <w:spacing w:val="-14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66FF"/>
                                  <w:spacing w:val="-13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color w:val="0066FF"/>
                                  <w:spacing w:val="-13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spacing w:val="-10"/>
                                  <w:w w:val="85"/>
                                  <w:sz w:val="20"/>
                                  <w:u w:val="single" w:color="0066FF"/>
                                </w:rPr>
                                <w:t>/</w:t>
                              </w:r>
                            </w:hyperlink>
                          </w:p>
                          <w:p w14:paraId="5EDA8292" w14:textId="77777777" w:rsidR="00A843EE" w:rsidRDefault="00AF34DC">
                            <w:pPr>
                              <w:pStyle w:val="TableParagraph"/>
                              <w:spacing w:before="2"/>
                              <w:ind w:right="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hyperlink r:id="rId11"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0066FF"/>
                                  <w:spacing w:val="-15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66FF"/>
                                  <w:spacing w:val="-18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66FF"/>
                                  <w:spacing w:val="-16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FF"/>
                                  <w:w w:val="110"/>
                                  <w:sz w:val="20"/>
                                  <w:u w:val="single" w:color="0066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0066FF"/>
                                  <w:spacing w:val="-17"/>
                                  <w:w w:val="110"/>
                                  <w:sz w:val="20"/>
                                  <w:u w:val="single" w:color="0066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66FF"/>
                                  <w:spacing w:val="-10"/>
                                  <w:w w:val="110"/>
                                  <w:sz w:val="20"/>
                                  <w:u w:val="single" w:color="0066FF"/>
                                </w:rPr>
                                <w:t>t</w:t>
                              </w:r>
                              <w:proofErr w:type="spellEnd"/>
                            </w:hyperlink>
                          </w:p>
                          <w:p w14:paraId="7FD011F2" w14:textId="176A7C48" w:rsidR="00A843EE" w:rsidRDefault="00AF34DC">
                            <w:pPr>
                              <w:pStyle w:val="TableParagraph"/>
                              <w:spacing w:before="3" w:line="242" w:lineRule="auto"/>
                              <w:ind w:left="655" w:right="738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pacing w:val="19"/>
                                <w:w w:val="110"/>
                              </w:rPr>
                              <w:t>Sra..</w:t>
                            </w:r>
                            <w:proofErr w:type="gramEnd"/>
                            <w:r>
                              <w:rPr>
                                <w:i/>
                                <w:spacing w:val="40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25"/>
                                <w:w w:val="110"/>
                              </w:rPr>
                              <w:t>Lami</w:t>
                            </w:r>
                            <w:proofErr w:type="spellEnd"/>
                            <w:r>
                              <w:rPr>
                                <w:i/>
                                <w:spacing w:val="25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23"/>
                                <w:w w:val="110"/>
                              </w:rPr>
                              <w:t>Ojezua</w:t>
                            </w:r>
                            <w:proofErr w:type="spellEnd"/>
                            <w:r>
                              <w:rPr>
                                <w:i/>
                                <w:spacing w:val="23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pacing w:val="23"/>
                                <w:w w:val="110"/>
                              </w:rPr>
                              <w:t>Directora</w:t>
                            </w:r>
                            <w:proofErr w:type="gramEnd"/>
                          </w:p>
                          <w:p w14:paraId="6C4D7B3B" w14:textId="77777777" w:rsidR="00A843EE" w:rsidRDefault="00A843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37D6C42" w14:textId="77777777" w:rsidR="00A843EE" w:rsidRDefault="00A843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DAF1A7C" w14:textId="77777777" w:rsidR="00A843EE" w:rsidRDefault="00A843EE">
                            <w:pPr>
                              <w:pStyle w:val="TableParagraph"/>
                              <w:spacing w:before="203"/>
                              <w:rPr>
                                <w:b/>
                              </w:rPr>
                            </w:pPr>
                          </w:p>
                          <w:p w14:paraId="3197E04A" w14:textId="77777777" w:rsidR="00A843EE" w:rsidRDefault="00AF34DC">
                            <w:pPr>
                              <w:pStyle w:val="TableParagraph"/>
                              <w:ind w:left="302" w:right="3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10"/>
                                <w:sz w:val="24"/>
                              </w:rPr>
                              <w:t>¡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Donde todas nuestras voces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importan!</w:t>
                            </w:r>
                          </w:p>
                        </w:tc>
                        <w:tc>
                          <w:tcPr>
                            <w:tcW w:w="222" w:type="dxa"/>
                            <w:shd w:val="clear" w:color="auto" w:fill="000000"/>
                          </w:tcPr>
                          <w:p w14:paraId="2A84372C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43EE" w14:paraId="4BA96D2D" w14:textId="77777777">
                        <w:trPr>
                          <w:trHeight w:val="5309"/>
                        </w:trPr>
                        <w:tc>
                          <w:tcPr>
                            <w:tcW w:w="223" w:type="dxa"/>
                            <w:shd w:val="clear" w:color="auto" w:fill="000000"/>
                          </w:tcPr>
                          <w:p w14:paraId="5A8C7669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9A78212" w14:textId="77777777" w:rsidR="00A843EE" w:rsidRDefault="00A843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shd w:val="clear" w:color="auto" w:fill="000000"/>
                          </w:tcPr>
                          <w:p w14:paraId="0A35C3E9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43EE" w14:paraId="5AFA729F" w14:textId="77777777">
                        <w:trPr>
                          <w:trHeight w:val="176"/>
                        </w:trPr>
                        <w:tc>
                          <w:tcPr>
                            <w:tcW w:w="223" w:type="dxa"/>
                            <w:shd w:val="clear" w:color="auto" w:fill="000000"/>
                          </w:tcPr>
                          <w:p w14:paraId="3DCE45A4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  <w:shd w:val="clear" w:color="auto" w:fill="000000"/>
                          </w:tcPr>
                          <w:p w14:paraId="2D528CCE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shd w:val="clear" w:color="auto" w:fill="000000"/>
                          </w:tcPr>
                          <w:p w14:paraId="52F087B6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shd w:val="clear" w:color="auto" w:fill="000000"/>
                          </w:tcPr>
                          <w:p w14:paraId="709338E4" w14:textId="77777777" w:rsidR="00A843EE" w:rsidRDefault="00A843E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550C17E6" w14:textId="77777777" w:rsidR="00A843EE" w:rsidRDefault="00A843E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15"/>
        </w:rPr>
        <w:t>¿Qué</w:t>
      </w:r>
      <w:r>
        <w:rPr>
          <w:spacing w:val="37"/>
          <w:w w:val="115"/>
        </w:rPr>
        <w:t xml:space="preserve"> </w:t>
      </w:r>
      <w:r>
        <w:rPr>
          <w:w w:val="115"/>
        </w:rPr>
        <w:t>es</w:t>
      </w:r>
      <w:r>
        <w:rPr>
          <w:spacing w:val="80"/>
          <w:w w:val="115"/>
        </w:rPr>
        <w:t xml:space="preserve"> </w:t>
      </w:r>
      <w:r>
        <w:rPr>
          <w:w w:val="115"/>
        </w:rPr>
        <w:t>un</w:t>
      </w:r>
      <w:r>
        <w:rPr>
          <w:spacing w:val="37"/>
          <w:w w:val="115"/>
        </w:rPr>
        <w:t xml:space="preserve"> </w:t>
      </w:r>
      <w:r>
        <w:rPr>
          <w:w w:val="115"/>
        </w:rPr>
        <w:t>Pacto</w:t>
      </w:r>
      <w:r>
        <w:rPr>
          <w:spacing w:val="35"/>
          <w:w w:val="115"/>
        </w:rPr>
        <w:t xml:space="preserve"> </w:t>
      </w:r>
      <w:r>
        <w:rPr>
          <w:w w:val="115"/>
        </w:rPr>
        <w:t>entre</w:t>
      </w:r>
      <w:r>
        <w:rPr>
          <w:spacing w:val="39"/>
          <w:w w:val="115"/>
        </w:rPr>
        <w:t xml:space="preserve"> </w:t>
      </w:r>
      <w:r>
        <w:rPr>
          <w:w w:val="115"/>
        </w:rPr>
        <w:t>la</w:t>
      </w:r>
      <w:r>
        <w:rPr>
          <w:spacing w:val="35"/>
          <w:w w:val="115"/>
        </w:rPr>
        <w:t xml:space="preserve"> </w:t>
      </w:r>
      <w:r>
        <w:rPr>
          <w:w w:val="115"/>
        </w:rPr>
        <w:t>Escuela</w:t>
      </w:r>
      <w:r>
        <w:rPr>
          <w:w w:val="115"/>
          <w:u w:val="none"/>
        </w:rPr>
        <w:t xml:space="preserve"> </w:t>
      </w:r>
      <w:r>
        <w:rPr>
          <w:w w:val="115"/>
        </w:rPr>
        <w:t>y los Padres?</w:t>
      </w:r>
    </w:p>
    <w:p w14:paraId="7C980B72" w14:textId="77777777" w:rsidR="00A843EE" w:rsidRDefault="00AF34DC">
      <w:pPr>
        <w:spacing w:before="75" w:line="271" w:lineRule="auto"/>
        <w:ind w:left="137" w:right="17"/>
        <w:rPr>
          <w:sz w:val="20"/>
        </w:rPr>
      </w:pPr>
      <w:r>
        <w:rPr>
          <w:w w:val="110"/>
          <w:sz w:val="20"/>
        </w:rPr>
        <w:t>Un Pacto entre la Escuela y los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Padres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para el Éxito Estudiantil es un acuerdo que los </w:t>
      </w:r>
      <w:proofErr w:type="spellStart"/>
      <w:r>
        <w:rPr>
          <w:w w:val="110"/>
          <w:sz w:val="20"/>
        </w:rPr>
        <w:t>pa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dres</w:t>
      </w:r>
      <w:proofErr w:type="spellEnd"/>
      <w:r>
        <w:rPr>
          <w:w w:val="110"/>
          <w:sz w:val="20"/>
        </w:rPr>
        <w:t>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familia,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los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estudiantes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los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maestros </w:t>
      </w:r>
      <w:r>
        <w:rPr>
          <w:spacing w:val="-2"/>
          <w:w w:val="110"/>
          <w:sz w:val="20"/>
        </w:rPr>
        <w:t>elaboran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en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conjunto,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donde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se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describe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cómo </w:t>
      </w:r>
      <w:r>
        <w:rPr>
          <w:w w:val="110"/>
          <w:sz w:val="20"/>
        </w:rPr>
        <w:t xml:space="preserve">cada una de estas partes colaborará para </w:t>
      </w:r>
      <w:proofErr w:type="spellStart"/>
      <w:r>
        <w:rPr>
          <w:w w:val="110"/>
          <w:sz w:val="20"/>
        </w:rPr>
        <w:t>ga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rantizar</w:t>
      </w:r>
      <w:proofErr w:type="spellEnd"/>
      <w:r>
        <w:rPr>
          <w:w w:val="110"/>
          <w:sz w:val="20"/>
        </w:rPr>
        <w:t xml:space="preserve"> que todos los estudiantes cumplan con los estándares académicos de su nivel de </w:t>
      </w:r>
      <w:r>
        <w:rPr>
          <w:spacing w:val="-2"/>
          <w:w w:val="110"/>
          <w:sz w:val="20"/>
        </w:rPr>
        <w:t>grado.</w:t>
      </w:r>
    </w:p>
    <w:p w14:paraId="6FFC1FDA" w14:textId="77777777" w:rsidR="00A843EE" w:rsidRDefault="00AF34DC">
      <w:pPr>
        <w:spacing w:before="91"/>
        <w:ind w:left="137"/>
        <w:rPr>
          <w:sz w:val="20"/>
        </w:rPr>
      </w:pPr>
      <w:r>
        <w:rPr>
          <w:w w:val="105"/>
          <w:sz w:val="20"/>
        </w:rPr>
        <w:t>Un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acuerdo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efectivo</w:t>
      </w:r>
      <w:r>
        <w:rPr>
          <w:spacing w:val="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supone:</w:t>
      </w:r>
    </w:p>
    <w:p w14:paraId="365EEFBF" w14:textId="77777777" w:rsidR="00A843EE" w:rsidRDefault="00AF34DC">
      <w:pPr>
        <w:pStyle w:val="ListParagraph"/>
        <w:numPr>
          <w:ilvl w:val="0"/>
          <w:numId w:val="2"/>
        </w:numPr>
        <w:tabs>
          <w:tab w:val="left" w:pos="406"/>
          <w:tab w:val="left" w:pos="437"/>
        </w:tabs>
        <w:spacing w:before="120" w:line="271" w:lineRule="auto"/>
        <w:ind w:right="89" w:hanging="269"/>
        <w:rPr>
          <w:sz w:val="20"/>
        </w:rPr>
      </w:pPr>
      <w:r>
        <w:rPr>
          <w:w w:val="110"/>
          <w:sz w:val="20"/>
        </w:rPr>
        <w:t>Alinear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las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metas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plan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mejoras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 xml:space="preserve">la </w:t>
      </w:r>
      <w:r>
        <w:rPr>
          <w:spacing w:val="-2"/>
          <w:w w:val="110"/>
          <w:sz w:val="20"/>
        </w:rPr>
        <w:t>escuela.</w:t>
      </w:r>
    </w:p>
    <w:p w14:paraId="73204E79" w14:textId="77777777" w:rsidR="00A843EE" w:rsidRDefault="00AF34DC">
      <w:pPr>
        <w:pStyle w:val="ListParagraph"/>
        <w:numPr>
          <w:ilvl w:val="0"/>
          <w:numId w:val="2"/>
        </w:numPr>
        <w:tabs>
          <w:tab w:val="left" w:pos="406"/>
        </w:tabs>
        <w:spacing w:before="86" w:line="271" w:lineRule="auto"/>
        <w:ind w:right="156" w:hanging="269"/>
        <w:rPr>
          <w:sz w:val="20"/>
        </w:rPr>
      </w:pPr>
      <w:r>
        <w:rPr>
          <w:w w:val="105"/>
          <w:sz w:val="20"/>
        </w:rPr>
        <w:t>Enfocarse en las habilidades de aprendiza- je de los alumnos</w:t>
      </w:r>
    </w:p>
    <w:p w14:paraId="396F5ADD" w14:textId="77777777" w:rsidR="00A843EE" w:rsidRDefault="00AF34DC">
      <w:pPr>
        <w:pStyle w:val="ListParagraph"/>
        <w:numPr>
          <w:ilvl w:val="0"/>
          <w:numId w:val="2"/>
        </w:numPr>
        <w:tabs>
          <w:tab w:val="left" w:pos="406"/>
        </w:tabs>
        <w:spacing w:before="87" w:line="271" w:lineRule="auto"/>
        <w:ind w:right="202" w:hanging="269"/>
        <w:rPr>
          <w:sz w:val="20"/>
        </w:rPr>
      </w:pPr>
      <w:r>
        <w:rPr>
          <w:w w:val="110"/>
          <w:sz w:val="20"/>
        </w:rPr>
        <w:t>Compartir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estrategias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que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los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padres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 xml:space="preserve">las familias puedan poner en práctica en sus </w:t>
      </w:r>
      <w:r>
        <w:rPr>
          <w:spacing w:val="-2"/>
          <w:w w:val="110"/>
          <w:sz w:val="20"/>
        </w:rPr>
        <w:t>hogares.</w:t>
      </w:r>
    </w:p>
    <w:p w14:paraId="7FFDA121" w14:textId="77777777" w:rsidR="00A843EE" w:rsidRDefault="00AF34DC">
      <w:pPr>
        <w:pStyle w:val="ListParagraph"/>
        <w:numPr>
          <w:ilvl w:val="0"/>
          <w:numId w:val="2"/>
        </w:numPr>
        <w:tabs>
          <w:tab w:val="left" w:pos="406"/>
        </w:tabs>
        <w:spacing w:before="88" w:line="271" w:lineRule="auto"/>
        <w:ind w:right="199" w:hanging="269"/>
        <w:rPr>
          <w:sz w:val="20"/>
        </w:rPr>
      </w:pPr>
      <w:r>
        <w:rPr>
          <w:w w:val="105"/>
          <w:sz w:val="20"/>
        </w:rPr>
        <w:t xml:space="preserve">Explicar cómo se llevará a cabo la </w:t>
      </w:r>
      <w:proofErr w:type="spellStart"/>
      <w:r>
        <w:rPr>
          <w:w w:val="105"/>
          <w:sz w:val="20"/>
        </w:rPr>
        <w:t>comuni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cación</w:t>
      </w:r>
      <w:proofErr w:type="spellEnd"/>
      <w:r>
        <w:rPr>
          <w:w w:val="105"/>
          <w:sz w:val="20"/>
        </w:rPr>
        <w:t xml:space="preserve"> entre maestros y familias sobre el progreso de los alumnos.</w:t>
      </w:r>
    </w:p>
    <w:p w14:paraId="401B6ED1" w14:textId="77777777" w:rsidR="00A843EE" w:rsidRDefault="00AF34DC">
      <w:pPr>
        <w:pStyle w:val="ListParagraph"/>
        <w:numPr>
          <w:ilvl w:val="0"/>
          <w:numId w:val="2"/>
        </w:numPr>
        <w:tabs>
          <w:tab w:val="left" w:pos="406"/>
        </w:tabs>
        <w:spacing w:before="88" w:line="271" w:lineRule="auto"/>
        <w:ind w:right="459" w:hanging="269"/>
        <w:rPr>
          <w:sz w:val="20"/>
        </w:rPr>
      </w:pPr>
      <w:r>
        <w:rPr>
          <w:sz w:val="20"/>
        </w:rPr>
        <w:t>Describir cómo los maestros a través de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una buena enseñanza ayudarán a los alumnos a desarrollar sus habilidades.</w:t>
      </w:r>
    </w:p>
    <w:p w14:paraId="77771D44" w14:textId="77777777" w:rsidR="00A843EE" w:rsidRDefault="00AF34DC">
      <w:pPr>
        <w:pStyle w:val="ListParagraph"/>
        <w:numPr>
          <w:ilvl w:val="0"/>
          <w:numId w:val="2"/>
        </w:numPr>
        <w:tabs>
          <w:tab w:val="left" w:pos="406"/>
        </w:tabs>
        <w:spacing w:before="86" w:line="271" w:lineRule="auto"/>
        <w:ind w:right="183" w:hanging="269"/>
        <w:rPr>
          <w:sz w:val="20"/>
        </w:rPr>
      </w:pPr>
      <w:r>
        <w:rPr>
          <w:w w:val="105"/>
          <w:sz w:val="20"/>
        </w:rPr>
        <w:t xml:space="preserve">Ofrecer oportunidades para padres y </w:t>
      </w:r>
      <w:proofErr w:type="spellStart"/>
      <w:r>
        <w:rPr>
          <w:w w:val="105"/>
          <w:sz w:val="20"/>
        </w:rPr>
        <w:t>fami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lias</w:t>
      </w:r>
      <w:proofErr w:type="spellEnd"/>
      <w:r>
        <w:rPr>
          <w:w w:val="105"/>
          <w:sz w:val="20"/>
        </w:rPr>
        <w:t xml:space="preserve"> de </w:t>
      </w:r>
      <w:proofErr w:type="spellStart"/>
      <w:r>
        <w:rPr>
          <w:w w:val="105"/>
          <w:sz w:val="20"/>
        </w:rPr>
        <w:t>voluntariarse</w:t>
      </w:r>
      <w:proofErr w:type="spellEnd"/>
      <w:r>
        <w:rPr>
          <w:w w:val="105"/>
          <w:sz w:val="20"/>
        </w:rPr>
        <w:t xml:space="preserve"> u observar clases.</w:t>
      </w:r>
    </w:p>
    <w:p w14:paraId="2FAAB5A3" w14:textId="77777777" w:rsidR="00A843EE" w:rsidRDefault="00AF34DC">
      <w:pPr>
        <w:pStyle w:val="Heading1"/>
        <w:spacing w:before="97"/>
        <w:ind w:firstLine="0"/>
        <w:rPr>
          <w:u w:val="none"/>
        </w:rPr>
      </w:pPr>
      <w:r>
        <w:rPr>
          <w:spacing w:val="4"/>
          <w:w w:val="110"/>
        </w:rPr>
        <w:t>Desarrollado</w:t>
      </w:r>
      <w:r>
        <w:rPr>
          <w:spacing w:val="79"/>
          <w:w w:val="115"/>
        </w:rPr>
        <w:t xml:space="preserve"> </w:t>
      </w:r>
      <w:r>
        <w:rPr>
          <w:spacing w:val="-2"/>
          <w:w w:val="115"/>
        </w:rPr>
        <w:t>conjuntamente</w:t>
      </w:r>
    </w:p>
    <w:p w14:paraId="4306F27A" w14:textId="77777777" w:rsidR="00A843EE" w:rsidRDefault="00A843EE">
      <w:pPr>
        <w:pStyle w:val="BodyText"/>
        <w:spacing w:before="23"/>
        <w:rPr>
          <w:b/>
          <w:sz w:val="23"/>
        </w:rPr>
      </w:pPr>
    </w:p>
    <w:p w14:paraId="7C90F800" w14:textId="77777777" w:rsidR="00A843EE" w:rsidRDefault="00AF34DC">
      <w:pPr>
        <w:spacing w:line="271" w:lineRule="auto"/>
        <w:ind w:left="137" w:right="17"/>
        <w:rPr>
          <w:sz w:val="20"/>
        </w:rPr>
      </w:pPr>
      <w:r>
        <w:rPr>
          <w:w w:val="110"/>
          <w:sz w:val="20"/>
        </w:rPr>
        <w:t>Padres,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familias,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estudiantes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-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esco</w:t>
      </w:r>
      <w:proofErr w:type="spellEnd"/>
      <w:r>
        <w:rPr>
          <w:w w:val="110"/>
          <w:sz w:val="20"/>
        </w:rPr>
        <w:t>- lar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 William</w:t>
      </w:r>
      <w:r>
        <w:rPr>
          <w:spacing w:val="-1"/>
          <w:w w:val="110"/>
          <w:sz w:val="20"/>
        </w:rPr>
        <w:t xml:space="preserve"> </w:t>
      </w:r>
      <w:r>
        <w:rPr>
          <w:w w:val="135"/>
          <w:sz w:val="20"/>
        </w:rPr>
        <w:t>J.</w:t>
      </w:r>
      <w:r>
        <w:rPr>
          <w:spacing w:val="-11"/>
          <w:w w:val="135"/>
          <w:sz w:val="20"/>
        </w:rPr>
        <w:t xml:space="preserve"> </w:t>
      </w:r>
      <w:r>
        <w:rPr>
          <w:w w:val="110"/>
          <w:sz w:val="20"/>
        </w:rPr>
        <w:t xml:space="preserve">Scott Elementary </w:t>
      </w:r>
      <w:proofErr w:type="spellStart"/>
      <w:r>
        <w:rPr>
          <w:w w:val="110"/>
          <w:sz w:val="20"/>
        </w:rPr>
        <w:t>School</w:t>
      </w:r>
      <w:proofErr w:type="spellEnd"/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ac- </w:t>
      </w:r>
      <w:proofErr w:type="spellStart"/>
      <w:r>
        <w:rPr>
          <w:w w:val="110"/>
          <w:sz w:val="20"/>
        </w:rPr>
        <w:t>tualizarán</w:t>
      </w:r>
      <w:proofErr w:type="spellEnd"/>
      <w:r>
        <w:rPr>
          <w:w w:val="110"/>
          <w:sz w:val="20"/>
        </w:rPr>
        <w:t xml:space="preserve"> las estrategias detalladas en este Pacto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función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las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necesidades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los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 xml:space="preserve">es- </w:t>
      </w:r>
      <w:proofErr w:type="spellStart"/>
      <w:r>
        <w:rPr>
          <w:spacing w:val="-2"/>
          <w:w w:val="110"/>
          <w:sz w:val="20"/>
        </w:rPr>
        <w:t>tudiantes</w:t>
      </w:r>
      <w:proofErr w:type="spellEnd"/>
      <w:r>
        <w:rPr>
          <w:spacing w:val="-2"/>
          <w:w w:val="110"/>
          <w:sz w:val="20"/>
        </w:rPr>
        <w:t>.</w:t>
      </w:r>
    </w:p>
    <w:p w14:paraId="6087155A" w14:textId="77777777" w:rsidR="00A843EE" w:rsidRDefault="00AF34DC">
      <w:pPr>
        <w:spacing w:before="94" w:line="271" w:lineRule="auto"/>
        <w:ind w:left="137" w:right="17"/>
        <w:rPr>
          <w:sz w:val="20"/>
        </w:rPr>
      </w:pPr>
      <w:r>
        <w:rPr>
          <w:w w:val="105"/>
          <w:sz w:val="20"/>
        </w:rPr>
        <w:t>Los comentarios de padres y familias son siempre bienvenidos.</w:t>
      </w:r>
    </w:p>
    <w:p w14:paraId="394B198D" w14:textId="365EEFBF" w:rsidR="00A843EE" w:rsidRDefault="00AF34DC">
      <w:pPr>
        <w:spacing w:before="94" w:line="271" w:lineRule="auto"/>
        <w:ind w:left="137" w:right="114"/>
        <w:rPr>
          <w:sz w:val="20"/>
        </w:rPr>
      </w:pPr>
      <w:r>
        <w:rPr>
          <w:w w:val="110"/>
          <w:sz w:val="20"/>
        </w:rPr>
        <w:t xml:space="preserve">Para </w:t>
      </w:r>
      <w:proofErr w:type="spellStart"/>
      <w:r>
        <w:rPr>
          <w:w w:val="110"/>
          <w:sz w:val="20"/>
        </w:rPr>
        <w:t>voluntariarse</w:t>
      </w:r>
      <w:proofErr w:type="spellEnd"/>
      <w:r>
        <w:rPr>
          <w:w w:val="110"/>
          <w:sz w:val="20"/>
        </w:rPr>
        <w:t xml:space="preserve"> u observar una clase, con- </w:t>
      </w:r>
      <w:proofErr w:type="spellStart"/>
      <w:r>
        <w:rPr>
          <w:w w:val="110"/>
          <w:sz w:val="20"/>
        </w:rPr>
        <w:t>tactarse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Enlace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Padres,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Título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404- 802-70</w:t>
      </w:r>
      <w:r w:rsidR="00531BF5">
        <w:rPr>
          <w:w w:val="110"/>
          <w:sz w:val="20"/>
        </w:rPr>
        <w:t>0</w:t>
      </w:r>
      <w:r>
        <w:rPr>
          <w:w w:val="110"/>
          <w:sz w:val="20"/>
        </w:rPr>
        <w:t xml:space="preserve">0 </w:t>
      </w:r>
      <w:proofErr w:type="gramStart"/>
      <w:r>
        <w:rPr>
          <w:w w:val="110"/>
          <w:sz w:val="20"/>
        </w:rPr>
        <w:t>Lun.</w:t>
      </w:r>
      <w:proofErr w:type="gramEnd"/>
      <w:r>
        <w:rPr>
          <w:w w:val="110"/>
          <w:sz w:val="20"/>
        </w:rPr>
        <w:t xml:space="preserve"> a </w:t>
      </w:r>
      <w:proofErr w:type="gramStart"/>
      <w:r>
        <w:rPr>
          <w:w w:val="110"/>
          <w:sz w:val="20"/>
        </w:rPr>
        <w:t>Vie.</w:t>
      </w:r>
      <w:proofErr w:type="gramEnd"/>
      <w:r>
        <w:rPr>
          <w:w w:val="110"/>
          <w:sz w:val="20"/>
        </w:rPr>
        <w:t xml:space="preserve"> de 8:00 AM a 2:30 PM.</w:t>
      </w:r>
    </w:p>
    <w:p w14:paraId="112019BB" w14:textId="77777777" w:rsidR="00A843EE" w:rsidRDefault="00AF34DC">
      <w:pPr>
        <w:spacing w:before="172" w:line="266" w:lineRule="auto"/>
        <w:ind w:left="197" w:right="5671"/>
        <w:jc w:val="center"/>
        <w:rPr>
          <w:b/>
          <w:sz w:val="19"/>
        </w:rPr>
      </w:pPr>
      <w:r>
        <w:br w:type="column"/>
      </w:r>
      <w:r>
        <w:rPr>
          <w:b/>
          <w:w w:val="120"/>
          <w:sz w:val="19"/>
          <w:u w:val="single"/>
        </w:rPr>
        <w:t>ACTIVIDADES QUE AFIANZAN NUESTRA</w:t>
      </w:r>
      <w:r>
        <w:rPr>
          <w:b/>
          <w:w w:val="120"/>
          <w:sz w:val="19"/>
        </w:rPr>
        <w:t xml:space="preserve"> </w:t>
      </w:r>
      <w:r>
        <w:rPr>
          <w:b/>
          <w:spacing w:val="-2"/>
          <w:w w:val="120"/>
          <w:sz w:val="19"/>
          <w:u w:val="single"/>
        </w:rPr>
        <w:t>COLABORACION</w:t>
      </w:r>
    </w:p>
    <w:p w14:paraId="1787D6CE" w14:textId="77777777" w:rsidR="00A843EE" w:rsidRDefault="00AF34DC">
      <w:pPr>
        <w:pStyle w:val="Heading3"/>
        <w:spacing w:before="101"/>
        <w:jc w:val="both"/>
      </w:pPr>
      <w:r>
        <w:rPr>
          <w:w w:val="115"/>
        </w:rPr>
        <w:t>Reuniones</w:t>
      </w:r>
      <w:r>
        <w:rPr>
          <w:spacing w:val="1"/>
          <w:w w:val="115"/>
        </w:rPr>
        <w:t xml:space="preserve"> </w:t>
      </w:r>
      <w:r>
        <w:rPr>
          <w:w w:val="115"/>
        </w:rPr>
        <w:t>Anuales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Título</w:t>
      </w:r>
      <w:r>
        <w:rPr>
          <w:spacing w:val="3"/>
          <w:w w:val="115"/>
        </w:rPr>
        <w:t xml:space="preserve"> </w:t>
      </w:r>
      <w:r>
        <w:rPr>
          <w:spacing w:val="-10"/>
          <w:w w:val="115"/>
        </w:rPr>
        <w:t>I</w:t>
      </w:r>
    </w:p>
    <w:p w14:paraId="51485555" w14:textId="4971258C" w:rsidR="00A843EE" w:rsidRDefault="00AF34DC">
      <w:pPr>
        <w:spacing w:before="129"/>
        <w:ind w:left="116"/>
        <w:jc w:val="both"/>
        <w:rPr>
          <w:sz w:val="20"/>
        </w:rPr>
      </w:pPr>
      <w:r>
        <w:rPr>
          <w:b/>
          <w:i/>
          <w:sz w:val="20"/>
        </w:rPr>
        <w:t>Otoño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2025</w:t>
      </w:r>
      <w:r>
        <w:rPr>
          <w:b/>
          <w:i/>
        </w:rPr>
        <w:t>–</w:t>
      </w:r>
      <w:r>
        <w:rPr>
          <w:b/>
          <w:i/>
          <w:spacing w:val="46"/>
        </w:rPr>
        <w:t xml:space="preserve"> </w:t>
      </w:r>
      <w:r>
        <w:rPr>
          <w:spacing w:val="-2"/>
          <w:sz w:val="20"/>
        </w:rPr>
        <w:t>informativa</w:t>
      </w:r>
    </w:p>
    <w:p w14:paraId="5EFE7611" w14:textId="4A1929CD" w:rsidR="00A843EE" w:rsidRDefault="00AF34DC">
      <w:pPr>
        <w:spacing w:before="131" w:line="271" w:lineRule="auto"/>
        <w:ind w:left="116" w:right="5643"/>
        <w:jc w:val="both"/>
        <w:rPr>
          <w:sz w:val="20"/>
        </w:rPr>
      </w:pPr>
      <w:r>
        <w:rPr>
          <w:b/>
          <w:i/>
          <w:w w:val="105"/>
          <w:sz w:val="20"/>
        </w:rPr>
        <w:t xml:space="preserve">Primavera 2026- </w:t>
      </w:r>
      <w:r>
        <w:rPr>
          <w:w w:val="105"/>
          <w:sz w:val="20"/>
        </w:rPr>
        <w:t>una oportunidad para todos los participantes de compartir su opinión sobre documentación y encuestas de Título I</w:t>
      </w:r>
    </w:p>
    <w:p w14:paraId="6304625C" w14:textId="77777777" w:rsidR="00A843EE" w:rsidRDefault="00AF34DC">
      <w:pPr>
        <w:spacing w:before="93" w:line="271" w:lineRule="auto"/>
        <w:ind w:left="116" w:right="5652"/>
        <w:rPr>
          <w:sz w:val="20"/>
        </w:rPr>
      </w:pPr>
      <w:r>
        <w:rPr>
          <w:b/>
          <w:i/>
          <w:w w:val="105"/>
        </w:rPr>
        <w:t>Talleres</w:t>
      </w:r>
      <w:r>
        <w:rPr>
          <w:b/>
          <w:i/>
          <w:spacing w:val="40"/>
          <w:w w:val="105"/>
        </w:rPr>
        <w:t xml:space="preserve"> </w:t>
      </w:r>
      <w:r>
        <w:rPr>
          <w:b/>
          <w:i/>
          <w:w w:val="105"/>
        </w:rPr>
        <w:t>para Padres/ Familias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  <w:sz w:val="20"/>
        </w:rPr>
        <w:t>enfoca-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dos en estrategias de aprendizaje para el </w:t>
      </w:r>
      <w:proofErr w:type="spellStart"/>
      <w:r>
        <w:rPr>
          <w:w w:val="105"/>
          <w:sz w:val="20"/>
        </w:rPr>
        <w:t>ho</w:t>
      </w:r>
      <w:proofErr w:type="spellEnd"/>
      <w:r>
        <w:rPr>
          <w:w w:val="105"/>
          <w:sz w:val="20"/>
        </w:rPr>
        <w:t>-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gar, conferencias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 padres/ familias efectivas, comunicación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los maestros,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SEL 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más, para garantizar el éxito de los alumnos en sus </w:t>
      </w:r>
      <w:r>
        <w:rPr>
          <w:spacing w:val="-2"/>
          <w:w w:val="105"/>
          <w:sz w:val="20"/>
        </w:rPr>
        <w:t>estudios</w:t>
      </w:r>
    </w:p>
    <w:p w14:paraId="3A3E4AC0" w14:textId="77777777" w:rsidR="00A843EE" w:rsidRDefault="00AF34DC">
      <w:pPr>
        <w:pStyle w:val="Heading4"/>
        <w:numPr>
          <w:ilvl w:val="0"/>
          <w:numId w:val="2"/>
        </w:numPr>
        <w:tabs>
          <w:tab w:val="left" w:pos="475"/>
        </w:tabs>
        <w:ind w:left="475" w:hanging="359"/>
      </w:pPr>
      <w:proofErr w:type="gramStart"/>
      <w:r>
        <w:rPr>
          <w:w w:val="110"/>
        </w:rPr>
        <w:t>Fechas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confirmar</w:t>
      </w:r>
      <w:proofErr w:type="gramEnd"/>
    </w:p>
    <w:p w14:paraId="02C66DBD" w14:textId="77777777" w:rsidR="00A843EE" w:rsidRDefault="00AF34DC">
      <w:pPr>
        <w:spacing w:before="131" w:line="271" w:lineRule="auto"/>
        <w:ind w:left="116" w:right="5652"/>
        <w:rPr>
          <w:sz w:val="20"/>
        </w:rPr>
      </w:pPr>
      <w:r>
        <w:rPr>
          <w:b/>
          <w:i/>
          <w:w w:val="105"/>
        </w:rPr>
        <w:t xml:space="preserve">Salidas educativas </w:t>
      </w:r>
      <w:r>
        <w:rPr>
          <w:w w:val="105"/>
          <w:sz w:val="20"/>
        </w:rPr>
        <w:t>y otras actividades que</w:t>
      </w:r>
      <w:r>
        <w:rPr>
          <w:spacing w:val="80"/>
          <w:w w:val="150"/>
          <w:sz w:val="20"/>
        </w:rPr>
        <w:t xml:space="preserve"> </w:t>
      </w:r>
      <w:r>
        <w:rPr>
          <w:w w:val="105"/>
          <w:sz w:val="20"/>
        </w:rPr>
        <w:t>brindan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experiencias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académicas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vida </w:t>
      </w:r>
      <w:r>
        <w:rPr>
          <w:spacing w:val="-4"/>
          <w:w w:val="105"/>
          <w:sz w:val="20"/>
        </w:rPr>
        <w:t>real</w:t>
      </w:r>
    </w:p>
    <w:p w14:paraId="116C91CD" w14:textId="77777777" w:rsidR="00A843EE" w:rsidRDefault="00AF34DC">
      <w:pPr>
        <w:pStyle w:val="Heading3"/>
      </w:pPr>
      <w:r>
        <w:rPr>
          <w:w w:val="115"/>
        </w:rPr>
        <w:t>Noches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currículo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Activas</w:t>
      </w:r>
    </w:p>
    <w:p w14:paraId="0D222A6A" w14:textId="77777777" w:rsidR="00A843EE" w:rsidRDefault="00AF34DC">
      <w:pPr>
        <w:pStyle w:val="Heading4"/>
        <w:numPr>
          <w:ilvl w:val="0"/>
          <w:numId w:val="2"/>
        </w:numPr>
        <w:tabs>
          <w:tab w:val="left" w:pos="475"/>
        </w:tabs>
        <w:spacing w:before="122"/>
        <w:ind w:left="475" w:hanging="359"/>
      </w:pPr>
      <w:proofErr w:type="gramStart"/>
      <w:r>
        <w:rPr>
          <w:w w:val="110"/>
        </w:rPr>
        <w:t>Fechas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confirmar</w:t>
      </w:r>
      <w:proofErr w:type="gramEnd"/>
    </w:p>
    <w:p w14:paraId="72C1CCD1" w14:textId="77777777" w:rsidR="00A843EE" w:rsidRDefault="00AF34DC">
      <w:pPr>
        <w:spacing w:before="128" w:line="271" w:lineRule="auto"/>
        <w:ind w:left="116" w:right="5544"/>
        <w:rPr>
          <w:sz w:val="21"/>
        </w:rPr>
      </w:pPr>
      <w:r>
        <w:rPr>
          <w:b/>
          <w:i/>
          <w:w w:val="110"/>
        </w:rPr>
        <w:t xml:space="preserve">Reuniones comunitarias y Charlas so- </w:t>
      </w:r>
      <w:proofErr w:type="spellStart"/>
      <w:r>
        <w:rPr>
          <w:b/>
          <w:i/>
          <w:w w:val="110"/>
        </w:rPr>
        <w:t>bre</w:t>
      </w:r>
      <w:proofErr w:type="spellEnd"/>
      <w:r>
        <w:rPr>
          <w:b/>
          <w:i/>
          <w:w w:val="110"/>
        </w:rPr>
        <w:t xml:space="preserve"> actualizaciones: </w:t>
      </w:r>
      <w:r>
        <w:rPr>
          <w:w w:val="110"/>
          <w:sz w:val="21"/>
        </w:rPr>
        <w:t xml:space="preserve">bianuales, en otoño y primavera, a cargo de maestros y </w:t>
      </w:r>
      <w:proofErr w:type="spellStart"/>
      <w:r>
        <w:rPr>
          <w:w w:val="110"/>
          <w:sz w:val="21"/>
        </w:rPr>
        <w:t>adminis</w:t>
      </w:r>
      <w:proofErr w:type="spellEnd"/>
      <w:r>
        <w:rPr>
          <w:w w:val="110"/>
          <w:sz w:val="21"/>
        </w:rPr>
        <w:t xml:space="preserve">- </w:t>
      </w:r>
      <w:proofErr w:type="spellStart"/>
      <w:r>
        <w:rPr>
          <w:w w:val="110"/>
          <w:sz w:val="21"/>
        </w:rPr>
        <w:t>trativos</w:t>
      </w:r>
      <w:proofErr w:type="spellEnd"/>
      <w:r>
        <w:rPr>
          <w:w w:val="110"/>
          <w:sz w:val="21"/>
        </w:rPr>
        <w:t xml:space="preserve"> para rever con los estudiantes la misión y objetivos de la escuela, metas </w:t>
      </w:r>
      <w:proofErr w:type="spellStart"/>
      <w:r>
        <w:rPr>
          <w:w w:val="110"/>
          <w:sz w:val="21"/>
        </w:rPr>
        <w:t>aca</w:t>
      </w:r>
      <w:proofErr w:type="spellEnd"/>
      <w:r>
        <w:rPr>
          <w:w w:val="110"/>
          <w:sz w:val="21"/>
        </w:rPr>
        <w:t xml:space="preserve">- </w:t>
      </w:r>
      <w:proofErr w:type="spellStart"/>
      <w:r>
        <w:rPr>
          <w:w w:val="110"/>
          <w:sz w:val="21"/>
        </w:rPr>
        <w:t>démicas</w:t>
      </w:r>
      <w:proofErr w:type="spellEnd"/>
      <w:r>
        <w:rPr>
          <w:w w:val="110"/>
          <w:sz w:val="21"/>
        </w:rPr>
        <w:t xml:space="preserve"> y actualización de información.</w:t>
      </w:r>
    </w:p>
    <w:p w14:paraId="0FDB637E" w14:textId="77777777" w:rsidR="00A843EE" w:rsidRDefault="00AF34DC">
      <w:pPr>
        <w:spacing w:before="121" w:line="266" w:lineRule="auto"/>
        <w:ind w:right="5475"/>
        <w:jc w:val="center"/>
        <w:rPr>
          <w:b/>
          <w:sz w:val="20"/>
        </w:rPr>
      </w:pPr>
      <w:r>
        <w:rPr>
          <w:b/>
          <w:w w:val="125"/>
          <w:sz w:val="20"/>
          <w:u w:val="single"/>
        </w:rPr>
        <w:t>EN</w:t>
      </w:r>
      <w:r>
        <w:rPr>
          <w:b/>
          <w:spacing w:val="-14"/>
          <w:w w:val="125"/>
          <w:sz w:val="20"/>
          <w:u w:val="single"/>
        </w:rPr>
        <w:t xml:space="preserve"> </w:t>
      </w:r>
      <w:r>
        <w:rPr>
          <w:b/>
          <w:w w:val="125"/>
          <w:sz w:val="20"/>
          <w:u w:val="single"/>
        </w:rPr>
        <w:t>COMUNICACION</w:t>
      </w:r>
      <w:r>
        <w:rPr>
          <w:b/>
          <w:spacing w:val="-14"/>
          <w:w w:val="125"/>
          <w:sz w:val="20"/>
          <w:u w:val="single"/>
        </w:rPr>
        <w:t xml:space="preserve"> </w:t>
      </w:r>
      <w:r>
        <w:rPr>
          <w:b/>
          <w:w w:val="125"/>
          <w:sz w:val="20"/>
          <w:u w:val="single"/>
        </w:rPr>
        <w:t>SOBRE</w:t>
      </w:r>
      <w:r>
        <w:rPr>
          <w:b/>
          <w:spacing w:val="-14"/>
          <w:w w:val="125"/>
          <w:sz w:val="20"/>
          <w:u w:val="single"/>
        </w:rPr>
        <w:t xml:space="preserve"> </w:t>
      </w:r>
      <w:r>
        <w:rPr>
          <w:b/>
          <w:w w:val="125"/>
          <w:sz w:val="20"/>
          <w:u w:val="single"/>
        </w:rPr>
        <w:t>EL</w:t>
      </w:r>
      <w:r>
        <w:rPr>
          <w:b/>
          <w:spacing w:val="-14"/>
          <w:w w:val="125"/>
          <w:sz w:val="20"/>
          <w:u w:val="single"/>
        </w:rPr>
        <w:t xml:space="preserve"> </w:t>
      </w:r>
      <w:r>
        <w:rPr>
          <w:b/>
          <w:w w:val="125"/>
          <w:sz w:val="20"/>
          <w:u w:val="single"/>
        </w:rPr>
        <w:t>APREN-</w:t>
      </w:r>
      <w:r>
        <w:rPr>
          <w:b/>
          <w:w w:val="125"/>
          <w:sz w:val="20"/>
        </w:rPr>
        <w:t xml:space="preserve"> </w:t>
      </w:r>
      <w:r>
        <w:rPr>
          <w:b/>
          <w:w w:val="125"/>
          <w:sz w:val="20"/>
          <w:u w:val="single"/>
        </w:rPr>
        <w:t>DIZAJE DE LOS ESTUDIANTES</w:t>
      </w:r>
    </w:p>
    <w:p w14:paraId="6E848C19" w14:textId="77777777" w:rsidR="00A843EE" w:rsidRDefault="00AF34DC">
      <w:pPr>
        <w:pStyle w:val="ListParagraph"/>
        <w:numPr>
          <w:ilvl w:val="0"/>
          <w:numId w:val="2"/>
        </w:numPr>
        <w:tabs>
          <w:tab w:val="left" w:pos="476"/>
        </w:tabs>
        <w:spacing w:before="93" w:line="266" w:lineRule="auto"/>
        <w:ind w:left="476" w:right="5875" w:hanging="360"/>
        <w:rPr>
          <w:b/>
          <w:sz w:val="20"/>
        </w:rPr>
      </w:pPr>
      <w:r>
        <w:rPr>
          <w:b/>
          <w:w w:val="110"/>
          <w:sz w:val="20"/>
        </w:rPr>
        <w:t>Actualizaciones en el sitio web de la escuela y enlace a Infinite Campus, Facebook e Instagram.</w:t>
      </w:r>
    </w:p>
    <w:p w14:paraId="6DFF852E" w14:textId="77777777" w:rsidR="00A843EE" w:rsidRDefault="00AF34DC">
      <w:pPr>
        <w:pStyle w:val="ListParagraph"/>
        <w:numPr>
          <w:ilvl w:val="0"/>
          <w:numId w:val="2"/>
        </w:numPr>
        <w:tabs>
          <w:tab w:val="left" w:pos="476"/>
        </w:tabs>
        <w:spacing w:line="266" w:lineRule="auto"/>
        <w:ind w:left="476" w:right="5647" w:hanging="360"/>
        <w:rPr>
          <w:b/>
          <w:sz w:val="20"/>
        </w:rPr>
      </w:pPr>
      <w:r>
        <w:rPr>
          <w:b/>
          <w:w w:val="110"/>
          <w:sz w:val="20"/>
        </w:rPr>
        <w:t>Periódicos informes de progreso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para los padres</w:t>
      </w:r>
    </w:p>
    <w:p w14:paraId="7EA51757" w14:textId="77777777" w:rsidR="00A843EE" w:rsidRDefault="00AF34DC">
      <w:pPr>
        <w:pStyle w:val="ListParagraph"/>
        <w:numPr>
          <w:ilvl w:val="0"/>
          <w:numId w:val="2"/>
        </w:numPr>
        <w:tabs>
          <w:tab w:val="left" w:pos="476"/>
        </w:tabs>
        <w:spacing w:line="266" w:lineRule="auto"/>
        <w:ind w:left="476" w:right="5712" w:hanging="360"/>
        <w:rPr>
          <w:b/>
          <w:sz w:val="20"/>
        </w:rPr>
      </w:pPr>
      <w:r>
        <w:rPr>
          <w:b/>
          <w:w w:val="110"/>
          <w:sz w:val="20"/>
        </w:rPr>
        <w:t>Conferencias de padres/ familias don- de se discutirá el pacto en relación</w:t>
      </w:r>
      <w:r>
        <w:rPr>
          <w:b/>
          <w:spacing w:val="80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con el progreso individual de su </w:t>
      </w:r>
      <w:proofErr w:type="spellStart"/>
      <w:r>
        <w:rPr>
          <w:b/>
          <w:w w:val="110"/>
          <w:sz w:val="20"/>
        </w:rPr>
        <w:t>estu</w:t>
      </w:r>
      <w:proofErr w:type="spellEnd"/>
      <w:r>
        <w:rPr>
          <w:b/>
          <w:w w:val="110"/>
          <w:sz w:val="20"/>
        </w:rPr>
        <w:t xml:space="preserve">- </w:t>
      </w:r>
      <w:proofErr w:type="spellStart"/>
      <w:r>
        <w:rPr>
          <w:b/>
          <w:spacing w:val="-2"/>
          <w:w w:val="110"/>
          <w:sz w:val="20"/>
        </w:rPr>
        <w:t>diante</w:t>
      </w:r>
      <w:proofErr w:type="spellEnd"/>
      <w:r>
        <w:rPr>
          <w:b/>
          <w:spacing w:val="-2"/>
          <w:w w:val="110"/>
          <w:sz w:val="20"/>
        </w:rPr>
        <w:t>.</w:t>
      </w:r>
    </w:p>
    <w:p w14:paraId="1E7D5886" w14:textId="77777777" w:rsidR="00A843EE" w:rsidRDefault="00AF34DC">
      <w:pPr>
        <w:pStyle w:val="ListParagraph"/>
        <w:numPr>
          <w:ilvl w:val="0"/>
          <w:numId w:val="2"/>
        </w:numPr>
        <w:tabs>
          <w:tab w:val="left" w:pos="476"/>
        </w:tabs>
        <w:spacing w:line="266" w:lineRule="auto"/>
        <w:ind w:left="476" w:right="5654" w:hanging="360"/>
        <w:rPr>
          <w:b/>
          <w:sz w:val="20"/>
        </w:rPr>
      </w:pPr>
      <w:r>
        <w:rPr>
          <w:b/>
          <w:w w:val="110"/>
          <w:sz w:val="20"/>
        </w:rPr>
        <w:t xml:space="preserve">Oportunidad de hablar con el </w:t>
      </w:r>
      <w:proofErr w:type="spellStart"/>
      <w:r>
        <w:rPr>
          <w:b/>
          <w:w w:val="110"/>
          <w:sz w:val="20"/>
        </w:rPr>
        <w:t>perso</w:t>
      </w:r>
      <w:proofErr w:type="spellEnd"/>
      <w:r>
        <w:rPr>
          <w:b/>
          <w:w w:val="110"/>
          <w:sz w:val="20"/>
        </w:rPr>
        <w:t xml:space="preserve">- </w:t>
      </w:r>
      <w:proofErr w:type="spellStart"/>
      <w:r>
        <w:rPr>
          <w:b/>
          <w:w w:val="110"/>
          <w:sz w:val="20"/>
        </w:rPr>
        <w:t>nal</w:t>
      </w:r>
      <w:proofErr w:type="spellEnd"/>
      <w:r>
        <w:rPr>
          <w:b/>
          <w:w w:val="110"/>
          <w:sz w:val="20"/>
        </w:rPr>
        <w:t xml:space="preserve"> escolar, </w:t>
      </w:r>
      <w:proofErr w:type="spellStart"/>
      <w:r>
        <w:rPr>
          <w:b/>
          <w:w w:val="110"/>
          <w:sz w:val="20"/>
        </w:rPr>
        <w:t>voluntariarse</w:t>
      </w:r>
      <w:proofErr w:type="spellEnd"/>
      <w:r>
        <w:rPr>
          <w:b/>
          <w:w w:val="110"/>
          <w:sz w:val="20"/>
        </w:rPr>
        <w:t xml:space="preserve"> y participar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u observar la clase de su alumno.</w:t>
      </w:r>
    </w:p>
    <w:p w14:paraId="49B9C028" w14:textId="77777777" w:rsidR="00A843EE" w:rsidRDefault="00A843EE">
      <w:pPr>
        <w:spacing w:line="266" w:lineRule="auto"/>
        <w:rPr>
          <w:sz w:val="20"/>
        </w:rPr>
        <w:sectPr w:rsidR="00A843EE">
          <w:type w:val="continuous"/>
          <w:pgSz w:w="15840" w:h="12240" w:orient="landscape"/>
          <w:pgMar w:top="180" w:right="140" w:bottom="0" w:left="280" w:header="720" w:footer="720" w:gutter="0"/>
          <w:cols w:num="2" w:space="720" w:equalWidth="0">
            <w:col w:w="4514" w:space="817"/>
            <w:col w:w="10089"/>
          </w:cols>
        </w:sectPr>
      </w:pPr>
    </w:p>
    <w:p w14:paraId="760D9033" w14:textId="6C721A6D" w:rsidR="00A843EE" w:rsidRDefault="00AF34DC">
      <w:pPr>
        <w:spacing w:before="81"/>
        <w:ind w:left="68"/>
        <w:jc w:val="center"/>
        <w:rPr>
          <w:b/>
          <w:sz w:val="24"/>
        </w:rPr>
      </w:pPr>
      <w:r>
        <w:rPr>
          <w:b/>
          <w:w w:val="115"/>
          <w:sz w:val="24"/>
        </w:rPr>
        <w:lastRenderedPageBreak/>
        <w:t>Scott~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Maestros,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Padres,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Familias,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Estudiantes—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¡TRABAJANDO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EN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EQUIPO!</w:t>
      </w:r>
    </w:p>
    <w:p w14:paraId="0161F449" w14:textId="77777777" w:rsidR="00A843EE" w:rsidRDefault="00A843EE">
      <w:pPr>
        <w:pStyle w:val="BodyText"/>
        <w:spacing w:before="9"/>
        <w:rPr>
          <w:b/>
          <w:sz w:val="19"/>
        </w:rPr>
      </w:pPr>
    </w:p>
    <w:p w14:paraId="25E53C75" w14:textId="77777777" w:rsidR="00A843EE" w:rsidRDefault="00A843EE">
      <w:pPr>
        <w:rPr>
          <w:sz w:val="19"/>
        </w:rPr>
        <w:sectPr w:rsidR="00A843EE">
          <w:pgSz w:w="15840" w:h="12240" w:orient="landscape"/>
          <w:pgMar w:top="300" w:right="140" w:bottom="280" w:left="280" w:header="720" w:footer="720" w:gutter="0"/>
          <w:cols w:space="720"/>
        </w:sectPr>
      </w:pPr>
    </w:p>
    <w:p w14:paraId="664D2739" w14:textId="77777777" w:rsidR="00A843EE" w:rsidRDefault="00A843EE">
      <w:pPr>
        <w:pStyle w:val="BodyText"/>
        <w:spacing w:before="205"/>
        <w:rPr>
          <w:b/>
        </w:rPr>
      </w:pPr>
    </w:p>
    <w:p w14:paraId="38E6AF6E" w14:textId="77777777" w:rsidR="00A843EE" w:rsidRDefault="00AF34DC">
      <w:pPr>
        <w:spacing w:line="264" w:lineRule="auto"/>
        <w:ind w:left="2576" w:right="219" w:hanging="886"/>
        <w:rPr>
          <w:b/>
          <w:sz w:val="18"/>
        </w:rPr>
      </w:pPr>
      <w:r>
        <w:rPr>
          <w:b/>
          <w:w w:val="120"/>
          <w:sz w:val="18"/>
        </w:rPr>
        <w:t xml:space="preserve">METAS ACADEMICAS DE </w:t>
      </w:r>
      <w:r>
        <w:rPr>
          <w:b/>
          <w:spacing w:val="-2"/>
          <w:w w:val="120"/>
          <w:sz w:val="18"/>
        </w:rPr>
        <w:t>SCOTT</w:t>
      </w:r>
    </w:p>
    <w:p w14:paraId="65B1EC8E" w14:textId="77777777" w:rsidR="00A843EE" w:rsidRDefault="00A843EE">
      <w:pPr>
        <w:pStyle w:val="BodyText"/>
        <w:spacing w:before="7"/>
        <w:rPr>
          <w:b/>
        </w:rPr>
      </w:pPr>
    </w:p>
    <w:p w14:paraId="75CCF39A" w14:textId="78505588" w:rsidR="00A843EE" w:rsidRDefault="00AF34DC">
      <w:pPr>
        <w:spacing w:before="1"/>
        <w:ind w:left="706" w:firstLine="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Todos los grados, de Kínder a 5</w:t>
      </w:r>
      <w:r>
        <w:rPr>
          <w:rFonts w:ascii="Times New Roman" w:hAnsi="Times New Roman"/>
          <w:b/>
          <w:sz w:val="20"/>
          <w:vertAlign w:val="superscript"/>
        </w:rPr>
        <w:t>o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han fijado los siguientes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Objetivos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Inteligentes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el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esco</w:t>
      </w:r>
      <w:proofErr w:type="spellEnd"/>
      <w:r>
        <w:rPr>
          <w:rFonts w:ascii="Times New Roman" w:hAnsi="Times New Roman"/>
          <w:b/>
          <w:sz w:val="20"/>
        </w:rPr>
        <w:t>- lar 2025-2026:</w:t>
      </w:r>
    </w:p>
    <w:p w14:paraId="52AA49FD" w14:textId="77777777" w:rsidR="00A843EE" w:rsidRDefault="00AF34DC">
      <w:pPr>
        <w:pStyle w:val="ListParagraph"/>
        <w:numPr>
          <w:ilvl w:val="1"/>
          <w:numId w:val="2"/>
        </w:numPr>
        <w:tabs>
          <w:tab w:val="left" w:pos="1044"/>
        </w:tabs>
        <w:spacing w:before="116" w:line="271" w:lineRule="auto"/>
        <w:ind w:right="38"/>
        <w:rPr>
          <w:rFonts w:ascii="Symbol" w:hAnsi="Symbol"/>
          <w:color w:val="FFFFFF"/>
          <w:sz w:val="20"/>
        </w:rPr>
      </w:pPr>
      <w:r>
        <w:rPr>
          <w:w w:val="105"/>
          <w:sz w:val="20"/>
        </w:rPr>
        <w:t xml:space="preserve">Lengua: incrementar en un 5% el número de alumnos con nivel Competente o más </w:t>
      </w:r>
      <w:r>
        <w:rPr>
          <w:spacing w:val="-2"/>
          <w:w w:val="105"/>
          <w:sz w:val="20"/>
        </w:rPr>
        <w:t>alto.</w:t>
      </w:r>
    </w:p>
    <w:p w14:paraId="69E5503D" w14:textId="06DC4705" w:rsidR="00A843EE" w:rsidRDefault="00AF34DC">
      <w:pPr>
        <w:pStyle w:val="ListParagraph"/>
        <w:numPr>
          <w:ilvl w:val="1"/>
          <w:numId w:val="2"/>
        </w:numPr>
        <w:tabs>
          <w:tab w:val="left" w:pos="1044"/>
        </w:tabs>
        <w:spacing w:before="86" w:line="271" w:lineRule="auto"/>
        <w:ind w:right="7"/>
        <w:rPr>
          <w:rFonts w:ascii="Symbol" w:hAnsi="Symbol"/>
          <w:sz w:val="20"/>
        </w:rPr>
      </w:pPr>
      <w:r>
        <w:rPr>
          <w:w w:val="105"/>
          <w:sz w:val="20"/>
        </w:rPr>
        <w:t>Matemáticas: incrementar en un 5% el número de alumnos con nivel Competente o más alto.</w:t>
      </w:r>
    </w:p>
    <w:p w14:paraId="1D44327E" w14:textId="77777777" w:rsidR="00A843EE" w:rsidRDefault="00AF34DC">
      <w:pPr>
        <w:pStyle w:val="ListParagraph"/>
        <w:numPr>
          <w:ilvl w:val="1"/>
          <w:numId w:val="2"/>
        </w:numPr>
        <w:tabs>
          <w:tab w:val="left" w:pos="1044"/>
        </w:tabs>
        <w:spacing w:before="88" w:line="271" w:lineRule="auto"/>
        <w:ind w:right="71"/>
        <w:rPr>
          <w:rFonts w:ascii="Symbol" w:hAnsi="Symbol"/>
          <w:sz w:val="20"/>
        </w:rPr>
      </w:pPr>
      <w:r>
        <w:rPr>
          <w:w w:val="105"/>
          <w:sz w:val="20"/>
        </w:rPr>
        <w:t xml:space="preserve">Ciencias: incrementar en un 5% el </w:t>
      </w:r>
      <w:proofErr w:type="spellStart"/>
      <w:r>
        <w:rPr>
          <w:w w:val="105"/>
          <w:sz w:val="20"/>
        </w:rPr>
        <w:t>núme</w:t>
      </w:r>
      <w:proofErr w:type="spellEnd"/>
      <w:r>
        <w:rPr>
          <w:w w:val="105"/>
          <w:sz w:val="20"/>
        </w:rPr>
        <w:t>- ro de alumnos con nivel Competente 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más alto.</w:t>
      </w:r>
    </w:p>
    <w:p w14:paraId="26975FBC" w14:textId="77777777" w:rsidR="00CE1BA8" w:rsidRDefault="00AF34DC" w:rsidP="00CE1BA8">
      <w:pPr>
        <w:pStyle w:val="Heading2"/>
        <w:spacing w:before="104"/>
        <w:ind w:left="1643"/>
      </w:pPr>
      <w:r>
        <w:rPr>
          <w:b w:val="0"/>
        </w:rPr>
        <w:br w:type="column"/>
      </w:r>
      <w:r w:rsidR="00CE1BA8">
        <w:rPr>
          <w:w w:val="115"/>
        </w:rPr>
        <w:t>Alumnos</w:t>
      </w:r>
      <w:r w:rsidR="00CE1BA8">
        <w:rPr>
          <w:spacing w:val="-14"/>
          <w:w w:val="115"/>
        </w:rPr>
        <w:t xml:space="preserve"> </w:t>
      </w:r>
      <w:r w:rsidR="00CE1BA8">
        <w:rPr>
          <w:w w:val="115"/>
        </w:rPr>
        <w:t>de</w:t>
      </w:r>
      <w:r w:rsidR="00CE1BA8">
        <w:rPr>
          <w:spacing w:val="-14"/>
          <w:w w:val="115"/>
        </w:rPr>
        <w:t xml:space="preserve"> </w:t>
      </w:r>
      <w:r w:rsidR="00CE1BA8">
        <w:rPr>
          <w:spacing w:val="-4"/>
          <w:w w:val="115"/>
        </w:rPr>
        <w:t>Scott</w:t>
      </w:r>
    </w:p>
    <w:p w14:paraId="1840755C" w14:textId="77777777" w:rsidR="00CE1BA8" w:rsidRDefault="00CE1BA8" w:rsidP="00CE1BA8">
      <w:pPr>
        <w:pStyle w:val="BodyText"/>
        <w:spacing w:before="210" w:line="271" w:lineRule="auto"/>
        <w:ind w:left="470"/>
      </w:pPr>
      <w:r>
        <w:rPr>
          <w:w w:val="110"/>
        </w:rPr>
        <w:t>Los alumnos de Scott, el personal escolar y los padres aportarán</w:t>
      </w:r>
      <w:r>
        <w:rPr>
          <w:spacing w:val="-6"/>
          <w:w w:val="110"/>
        </w:rPr>
        <w:t xml:space="preserve"> </w:t>
      </w:r>
      <w:r>
        <w:rPr>
          <w:w w:val="110"/>
        </w:rPr>
        <w:t>ideas</w:t>
      </w:r>
      <w:r>
        <w:rPr>
          <w:spacing w:val="-8"/>
          <w:w w:val="110"/>
        </w:rPr>
        <w:t xml:space="preserve"> </w:t>
      </w:r>
      <w:r>
        <w:rPr>
          <w:w w:val="110"/>
        </w:rPr>
        <w:t>sobre</w:t>
      </w:r>
      <w:r>
        <w:rPr>
          <w:spacing w:val="-5"/>
          <w:w w:val="110"/>
        </w:rPr>
        <w:t xml:space="preserve"> </w:t>
      </w:r>
      <w:r>
        <w:rPr>
          <w:w w:val="110"/>
        </w:rPr>
        <w:t>cómo</w:t>
      </w:r>
      <w:r>
        <w:rPr>
          <w:spacing w:val="-5"/>
          <w:w w:val="110"/>
        </w:rPr>
        <w:t xml:space="preserve"> </w:t>
      </w:r>
      <w:r>
        <w:rPr>
          <w:w w:val="110"/>
        </w:rPr>
        <w:t>ayudarlos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alcanzar</w:t>
      </w:r>
      <w:r>
        <w:rPr>
          <w:spacing w:val="-7"/>
          <w:w w:val="110"/>
        </w:rPr>
        <w:t xml:space="preserve"> </w:t>
      </w:r>
      <w:r>
        <w:rPr>
          <w:w w:val="110"/>
        </w:rPr>
        <w:t>el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éxi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to</w:t>
      </w:r>
      <w:proofErr w:type="spellEnd"/>
      <w:r>
        <w:rPr>
          <w:w w:val="110"/>
        </w:rPr>
        <w:t xml:space="preserve"> en sus estudios y cómo sobresalir en matemáticas y lectura.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Algunos</w:t>
      </w:r>
      <w:r>
        <w:rPr>
          <w:spacing w:val="-11"/>
          <w:w w:val="110"/>
        </w:rPr>
        <w:t xml:space="preserve"> </w:t>
      </w:r>
      <w:r>
        <w:rPr>
          <w:w w:val="110"/>
        </w:rPr>
        <w:t>puntos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considerar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para</w:t>
      </w:r>
      <w:r>
        <w:rPr>
          <w:spacing w:val="-11"/>
          <w:w w:val="110"/>
        </w:rPr>
        <w:t xml:space="preserve"> </w:t>
      </w:r>
      <w:r>
        <w:rPr>
          <w:w w:val="110"/>
        </w:rPr>
        <w:t>hacer</w:t>
      </w:r>
      <w:r>
        <w:rPr>
          <w:spacing w:val="-11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cone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xión</w:t>
      </w:r>
      <w:proofErr w:type="spellEnd"/>
      <w:r>
        <w:rPr>
          <w:w w:val="110"/>
        </w:rPr>
        <w:t xml:space="preserve"> entre la escuela y el hogar:</w:t>
      </w:r>
    </w:p>
    <w:p w14:paraId="7BE2F786" w14:textId="77777777" w:rsidR="00CE1BA8" w:rsidRDefault="00CE1BA8" w:rsidP="00CE1BA8">
      <w:pPr>
        <w:pStyle w:val="BodyText"/>
        <w:spacing w:before="16"/>
      </w:pPr>
    </w:p>
    <w:p w14:paraId="7D1F227F" w14:textId="77777777" w:rsidR="00CE1BA8" w:rsidRPr="00CE1BA8" w:rsidRDefault="00CE1BA8" w:rsidP="00CE1BA8">
      <w:pPr>
        <w:pStyle w:val="ListParagraph"/>
        <w:numPr>
          <w:ilvl w:val="0"/>
          <w:numId w:val="1"/>
        </w:numPr>
        <w:tabs>
          <w:tab w:val="left" w:pos="830"/>
        </w:tabs>
        <w:spacing w:line="268" w:lineRule="auto"/>
        <w:ind w:right="83"/>
        <w:rPr>
          <w:sz w:val="18"/>
        </w:rPr>
      </w:pPr>
      <w:r w:rsidRPr="00CE1BA8">
        <w:rPr>
          <w:w w:val="110"/>
          <w:sz w:val="18"/>
        </w:rPr>
        <w:t xml:space="preserve">Experiencias completas de aprendizaje de lectura diseñadas para aumentar los puntajes </w:t>
      </w:r>
      <w:proofErr w:type="spellStart"/>
      <w:r w:rsidRPr="00CE1BA8">
        <w:rPr>
          <w:w w:val="110"/>
          <w:sz w:val="18"/>
        </w:rPr>
        <w:t>Lexile</w:t>
      </w:r>
      <w:proofErr w:type="spellEnd"/>
      <w:r w:rsidRPr="00CE1BA8">
        <w:rPr>
          <w:w w:val="110"/>
          <w:sz w:val="18"/>
        </w:rPr>
        <w:t>.</w:t>
      </w:r>
    </w:p>
    <w:p w14:paraId="5CA569D8" w14:textId="44CCBA98" w:rsidR="00CE1BA8" w:rsidRPr="00CE1BA8" w:rsidRDefault="00CE1BA8" w:rsidP="00CE1BA8">
      <w:pPr>
        <w:pStyle w:val="ListParagraph"/>
        <w:numPr>
          <w:ilvl w:val="0"/>
          <w:numId w:val="1"/>
        </w:numPr>
        <w:tabs>
          <w:tab w:val="left" w:pos="830"/>
        </w:tabs>
        <w:spacing w:line="268" w:lineRule="auto"/>
        <w:ind w:right="83"/>
        <w:rPr>
          <w:sz w:val="18"/>
        </w:rPr>
      </w:pPr>
      <w:r w:rsidRPr="00CE1BA8">
        <w:rPr>
          <w:w w:val="110"/>
          <w:sz w:val="18"/>
        </w:rPr>
        <w:t>Utilice los estándares de Georgia y el vocabulario matemático al resolver problemas.</w:t>
      </w:r>
    </w:p>
    <w:p w14:paraId="0C361FBB" w14:textId="71015EF9" w:rsidR="00CE1BA8" w:rsidRDefault="00CE1BA8" w:rsidP="00CE1BA8">
      <w:pPr>
        <w:pStyle w:val="ListParagraph"/>
        <w:numPr>
          <w:ilvl w:val="0"/>
          <w:numId w:val="1"/>
        </w:numPr>
        <w:tabs>
          <w:tab w:val="left" w:pos="830"/>
        </w:tabs>
        <w:spacing w:line="268" w:lineRule="auto"/>
        <w:ind w:right="83"/>
        <w:rPr>
          <w:sz w:val="18"/>
        </w:rPr>
      </w:pPr>
      <w:r>
        <w:rPr>
          <w:w w:val="110"/>
          <w:sz w:val="18"/>
        </w:rPr>
        <w:t>Incorporar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conceptos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STEM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actividades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y lecciones diarias.</w:t>
      </w:r>
    </w:p>
    <w:p w14:paraId="136C0900" w14:textId="77777777" w:rsidR="00CE1BA8" w:rsidRDefault="00CE1BA8" w:rsidP="00CE1BA8">
      <w:pPr>
        <w:pStyle w:val="ListParagraph"/>
        <w:numPr>
          <w:ilvl w:val="0"/>
          <w:numId w:val="1"/>
        </w:numPr>
        <w:tabs>
          <w:tab w:val="left" w:pos="830"/>
        </w:tabs>
        <w:spacing w:line="268" w:lineRule="auto"/>
        <w:ind w:right="175"/>
        <w:rPr>
          <w:sz w:val="18"/>
        </w:rPr>
      </w:pPr>
      <w:r>
        <w:rPr>
          <w:w w:val="105"/>
          <w:sz w:val="18"/>
        </w:rPr>
        <w:t>Buscar oportunidades académicas en las que apli- car habilidades de resolución de problemas</w:t>
      </w:r>
    </w:p>
    <w:p w14:paraId="32A20417" w14:textId="77777777" w:rsidR="00CE1BA8" w:rsidRDefault="00CE1BA8" w:rsidP="00CE1BA8">
      <w:pPr>
        <w:pStyle w:val="ListParagraph"/>
        <w:numPr>
          <w:ilvl w:val="0"/>
          <w:numId w:val="1"/>
        </w:numPr>
        <w:tabs>
          <w:tab w:val="left" w:pos="829"/>
        </w:tabs>
        <w:spacing w:line="238" w:lineRule="exact"/>
        <w:ind w:left="829" w:hanging="359"/>
        <w:rPr>
          <w:sz w:val="18"/>
        </w:rPr>
      </w:pPr>
      <w:r>
        <w:rPr>
          <w:w w:val="105"/>
          <w:sz w:val="18"/>
        </w:rPr>
        <w:t>Leer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apuntando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fluidez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comprensión</w:t>
      </w:r>
    </w:p>
    <w:p w14:paraId="0BA948F6" w14:textId="0C83BDF3" w:rsidR="00A843EE" w:rsidRDefault="00A843EE" w:rsidP="00CE1BA8">
      <w:pPr>
        <w:pStyle w:val="Heading2"/>
        <w:spacing w:before="104"/>
        <w:ind w:left="1643"/>
        <w:rPr>
          <w:sz w:val="18"/>
        </w:rPr>
      </w:pPr>
    </w:p>
    <w:p w14:paraId="59855AE7" w14:textId="77777777" w:rsidR="00A843EE" w:rsidRDefault="00AF34DC">
      <w:pPr>
        <w:pStyle w:val="Heading2"/>
        <w:spacing w:before="1"/>
        <w:ind w:left="1574"/>
      </w:pPr>
      <w:r>
        <w:rPr>
          <w:w w:val="110"/>
        </w:rPr>
        <w:t>Maestros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Scott</w:t>
      </w:r>
    </w:p>
    <w:p w14:paraId="6BFD2ABB" w14:textId="77777777" w:rsidR="00A843EE" w:rsidRDefault="00AF34DC">
      <w:pPr>
        <w:spacing w:before="182"/>
        <w:rPr>
          <w:b/>
        </w:rPr>
      </w:pPr>
      <w:r>
        <w:br w:type="column"/>
      </w:r>
    </w:p>
    <w:p w14:paraId="6A5D2777" w14:textId="77777777" w:rsidR="00A843EE" w:rsidRDefault="00AF34DC">
      <w:pPr>
        <w:pStyle w:val="Heading2"/>
        <w:ind w:left="1776"/>
      </w:pPr>
      <w:r>
        <w:rPr>
          <w:w w:val="115"/>
        </w:rPr>
        <w:t>Padres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Scott</w:t>
      </w:r>
    </w:p>
    <w:p w14:paraId="12BFF0DA" w14:textId="77777777" w:rsidR="00A843EE" w:rsidRDefault="00A843EE">
      <w:pPr>
        <w:pStyle w:val="BodyText"/>
        <w:spacing w:before="91"/>
        <w:rPr>
          <w:b/>
          <w:sz w:val="22"/>
        </w:rPr>
      </w:pPr>
    </w:p>
    <w:p w14:paraId="68878EE5" w14:textId="77777777" w:rsidR="00A843EE" w:rsidRDefault="00AF34DC">
      <w:pPr>
        <w:pStyle w:val="BodyText"/>
        <w:spacing w:line="271" w:lineRule="auto"/>
        <w:ind w:left="484" w:right="626"/>
      </w:pPr>
      <w:r>
        <w:rPr>
          <w:w w:val="110"/>
        </w:rPr>
        <w:t>Los</w:t>
      </w:r>
      <w:r>
        <w:rPr>
          <w:spacing w:val="-9"/>
          <w:w w:val="110"/>
        </w:rPr>
        <w:t xml:space="preserve"> </w:t>
      </w:r>
      <w:r>
        <w:rPr>
          <w:w w:val="110"/>
        </w:rPr>
        <w:t>padres</w:t>
      </w:r>
      <w:r>
        <w:rPr>
          <w:spacing w:val="-9"/>
          <w:w w:val="110"/>
        </w:rPr>
        <w:t xml:space="preserve"> </w:t>
      </w:r>
      <w:r>
        <w:rPr>
          <w:w w:val="110"/>
        </w:rPr>
        <w:t>y</w:t>
      </w:r>
      <w:r>
        <w:rPr>
          <w:spacing w:val="-9"/>
          <w:w w:val="110"/>
        </w:rPr>
        <w:t xml:space="preserve"> </w:t>
      </w:r>
      <w:r>
        <w:rPr>
          <w:w w:val="110"/>
        </w:rPr>
        <w:t>las</w:t>
      </w:r>
      <w:r>
        <w:rPr>
          <w:spacing w:val="-9"/>
          <w:w w:val="110"/>
        </w:rPr>
        <w:t xml:space="preserve"> </w:t>
      </w:r>
      <w:r>
        <w:rPr>
          <w:w w:val="110"/>
        </w:rPr>
        <w:t>familias</w:t>
      </w:r>
      <w:r>
        <w:rPr>
          <w:spacing w:val="-9"/>
          <w:w w:val="110"/>
        </w:rPr>
        <w:t xml:space="preserve"> </w:t>
      </w:r>
      <w:r>
        <w:rPr>
          <w:w w:val="110"/>
        </w:rPr>
        <w:t>darán</w:t>
      </w:r>
      <w:r>
        <w:rPr>
          <w:spacing w:val="-9"/>
          <w:w w:val="110"/>
        </w:rPr>
        <w:t xml:space="preserve"> </w:t>
      </w:r>
      <w:r>
        <w:rPr>
          <w:w w:val="110"/>
        </w:rPr>
        <w:t>su</w:t>
      </w:r>
      <w:r>
        <w:rPr>
          <w:spacing w:val="-11"/>
          <w:w w:val="110"/>
        </w:rPr>
        <w:t xml:space="preserve"> </w:t>
      </w:r>
      <w:r>
        <w:rPr>
          <w:w w:val="110"/>
        </w:rPr>
        <w:t>apoyo</w:t>
      </w:r>
      <w:r>
        <w:rPr>
          <w:spacing w:val="-9"/>
          <w:w w:val="110"/>
        </w:rPr>
        <w:t xml:space="preserve"> </w:t>
      </w:r>
      <w:r>
        <w:rPr>
          <w:w w:val="110"/>
        </w:rPr>
        <w:t>continuo a</w:t>
      </w:r>
      <w:r>
        <w:rPr>
          <w:spacing w:val="-6"/>
          <w:w w:val="110"/>
        </w:rPr>
        <w:t xml:space="preserve"> </w:t>
      </w:r>
      <w:r>
        <w:rPr>
          <w:w w:val="110"/>
        </w:rPr>
        <w:t>las</w:t>
      </w:r>
      <w:r>
        <w:rPr>
          <w:spacing w:val="-8"/>
          <w:w w:val="110"/>
        </w:rPr>
        <w:t xml:space="preserve"> </w:t>
      </w:r>
      <w:r>
        <w:rPr>
          <w:w w:val="110"/>
        </w:rPr>
        <w:t>metas</w:t>
      </w:r>
      <w:r>
        <w:rPr>
          <w:spacing w:val="-6"/>
          <w:w w:val="110"/>
        </w:rPr>
        <w:t xml:space="preserve"> </w:t>
      </w:r>
      <w:r>
        <w:rPr>
          <w:w w:val="110"/>
        </w:rPr>
        <w:t>educativas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su</w:t>
      </w:r>
      <w:r>
        <w:rPr>
          <w:spacing w:val="-8"/>
          <w:w w:val="110"/>
        </w:rPr>
        <w:t xml:space="preserve"> </w:t>
      </w:r>
      <w:r>
        <w:rPr>
          <w:w w:val="110"/>
        </w:rPr>
        <w:t>estudiante,</w:t>
      </w:r>
      <w:r>
        <w:rPr>
          <w:spacing w:val="-8"/>
          <w:w w:val="110"/>
        </w:rPr>
        <w:t xml:space="preserve"> </w:t>
      </w:r>
      <w:r>
        <w:rPr>
          <w:w w:val="110"/>
        </w:rPr>
        <w:t>incluidos los objetivos de matemáticas y lectura. Algunas estrategias clave para apoyar a su estudiante en el hogar incluyen:</w:t>
      </w:r>
    </w:p>
    <w:p w14:paraId="3381CDC5" w14:textId="77777777" w:rsidR="00A843EE" w:rsidRDefault="00AF34DC">
      <w:pPr>
        <w:pStyle w:val="ListParagraph"/>
        <w:numPr>
          <w:ilvl w:val="0"/>
          <w:numId w:val="1"/>
        </w:numPr>
        <w:tabs>
          <w:tab w:val="left" w:pos="837"/>
          <w:tab w:val="left" w:pos="844"/>
        </w:tabs>
        <w:spacing w:before="86" w:line="271" w:lineRule="auto"/>
        <w:ind w:left="837" w:right="669" w:hanging="353"/>
        <w:rPr>
          <w:sz w:val="18"/>
        </w:rPr>
      </w:pPr>
      <w:r>
        <w:rPr>
          <w:w w:val="110"/>
          <w:sz w:val="18"/>
        </w:rPr>
        <w:t xml:space="preserve">Dedicar una noche a la semana para aplicar los estándares de matemáticas y alfabetiza- </w:t>
      </w:r>
      <w:proofErr w:type="spellStart"/>
      <w:r>
        <w:rPr>
          <w:w w:val="110"/>
          <w:sz w:val="18"/>
        </w:rPr>
        <w:t>ción</w:t>
      </w:r>
      <w:proofErr w:type="spellEnd"/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situaciones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vida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real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(por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ej.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ir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de compras, cocinar, lavar la ropa, etc.)</w:t>
      </w:r>
    </w:p>
    <w:p w14:paraId="364F367E" w14:textId="77777777" w:rsidR="003C1E14" w:rsidRPr="003C1E14" w:rsidRDefault="003C1E14">
      <w:pPr>
        <w:pStyle w:val="ListParagraph"/>
        <w:numPr>
          <w:ilvl w:val="0"/>
          <w:numId w:val="1"/>
        </w:numPr>
        <w:tabs>
          <w:tab w:val="left" w:pos="837"/>
          <w:tab w:val="left" w:pos="844"/>
        </w:tabs>
        <w:spacing w:before="90" w:line="268" w:lineRule="auto"/>
        <w:ind w:left="837" w:right="656" w:hanging="353"/>
        <w:rPr>
          <w:sz w:val="18"/>
        </w:rPr>
      </w:pPr>
      <w:r w:rsidRPr="003C1E14">
        <w:rPr>
          <w:w w:val="110"/>
          <w:sz w:val="18"/>
        </w:rPr>
        <w:t>• Revise los Estándares de Georgia para cada unidad con su hijo semanalmente.</w:t>
      </w:r>
    </w:p>
    <w:p w14:paraId="79F25591" w14:textId="099BBA85" w:rsidR="00A843EE" w:rsidRDefault="00AF34DC">
      <w:pPr>
        <w:pStyle w:val="ListParagraph"/>
        <w:numPr>
          <w:ilvl w:val="0"/>
          <w:numId w:val="1"/>
        </w:numPr>
        <w:tabs>
          <w:tab w:val="left" w:pos="837"/>
          <w:tab w:val="left" w:pos="844"/>
        </w:tabs>
        <w:spacing w:before="90" w:line="268" w:lineRule="auto"/>
        <w:ind w:left="837" w:right="656" w:hanging="353"/>
        <w:rPr>
          <w:sz w:val="18"/>
        </w:rPr>
      </w:pPr>
      <w:r>
        <w:rPr>
          <w:w w:val="110"/>
          <w:sz w:val="18"/>
        </w:rPr>
        <w:t xml:space="preserve">Ayudar a su estudiante a seleccionar mate- rial de lectura para mejorar su puntaje de </w:t>
      </w:r>
      <w:proofErr w:type="spellStart"/>
      <w:r>
        <w:rPr>
          <w:w w:val="110"/>
          <w:sz w:val="18"/>
        </w:rPr>
        <w:t>Lexile</w:t>
      </w:r>
      <w:proofErr w:type="spellEnd"/>
      <w:r>
        <w:rPr>
          <w:w w:val="110"/>
          <w:sz w:val="18"/>
        </w:rPr>
        <w:t xml:space="preserve"> e incentivar la lectura en el hogar.</w:t>
      </w:r>
    </w:p>
    <w:p w14:paraId="2DBC231C" w14:textId="5BD88CCA" w:rsidR="00A843EE" w:rsidRPr="006E6A1B" w:rsidRDefault="00AF34DC" w:rsidP="006E6A1B">
      <w:pPr>
        <w:pStyle w:val="ListParagraph"/>
        <w:numPr>
          <w:ilvl w:val="0"/>
          <w:numId w:val="1"/>
        </w:numPr>
        <w:tabs>
          <w:tab w:val="left" w:pos="837"/>
          <w:tab w:val="left" w:pos="844"/>
        </w:tabs>
        <w:spacing w:before="91" w:line="268" w:lineRule="auto"/>
        <w:ind w:left="837" w:right="627" w:hanging="353"/>
        <w:rPr>
          <w:sz w:val="18"/>
        </w:rPr>
        <w:sectPr w:rsidR="00A843EE" w:rsidRPr="006E6A1B">
          <w:type w:val="continuous"/>
          <w:pgSz w:w="15840" w:h="12240" w:orient="landscape"/>
          <w:pgMar w:top="180" w:right="140" w:bottom="0" w:left="280" w:header="720" w:footer="720" w:gutter="0"/>
          <w:cols w:num="3" w:space="720" w:equalWidth="0">
            <w:col w:w="4926" w:space="40"/>
            <w:col w:w="5152" w:space="39"/>
            <w:col w:w="5263"/>
          </w:cols>
        </w:sectPr>
      </w:pPr>
      <w:proofErr w:type="spellStart"/>
      <w:r>
        <w:rPr>
          <w:w w:val="110"/>
          <w:sz w:val="18"/>
        </w:rPr>
        <w:t>Voluntariarse</w:t>
      </w:r>
      <w:proofErr w:type="spellEnd"/>
      <w:r>
        <w:rPr>
          <w:w w:val="110"/>
          <w:sz w:val="18"/>
        </w:rPr>
        <w:t xml:space="preserve"> con la mayor frecuencia </w:t>
      </w:r>
      <w:proofErr w:type="spellStart"/>
      <w:r>
        <w:rPr>
          <w:w w:val="110"/>
          <w:sz w:val="18"/>
        </w:rPr>
        <w:t>posi</w:t>
      </w:r>
      <w:proofErr w:type="spellEnd"/>
      <w:r>
        <w:rPr>
          <w:w w:val="110"/>
          <w:sz w:val="18"/>
        </w:rPr>
        <w:t xml:space="preserve">- </w:t>
      </w:r>
      <w:proofErr w:type="spellStart"/>
      <w:r>
        <w:rPr>
          <w:spacing w:val="-4"/>
          <w:w w:val="110"/>
          <w:sz w:val="18"/>
        </w:rPr>
        <w:t>b</w:t>
      </w:r>
      <w:r w:rsidR="006E6A1B">
        <w:rPr>
          <w:spacing w:val="-4"/>
          <w:w w:val="110"/>
          <w:sz w:val="18"/>
        </w:rPr>
        <w:t>le</w:t>
      </w:r>
      <w:proofErr w:type="spellEnd"/>
      <w:r w:rsidR="006E6A1B">
        <w:rPr>
          <w:spacing w:val="-4"/>
          <w:w w:val="110"/>
          <w:sz w:val="18"/>
        </w:rPr>
        <w:t>.</w:t>
      </w:r>
    </w:p>
    <w:p w14:paraId="61D1D010" w14:textId="77777777" w:rsidR="00A843EE" w:rsidRDefault="00A843EE">
      <w:pPr>
        <w:rPr>
          <w:sz w:val="15"/>
        </w:rPr>
        <w:sectPr w:rsidR="00A843EE">
          <w:type w:val="continuous"/>
          <w:pgSz w:w="15840" w:h="12240" w:orient="landscape"/>
          <w:pgMar w:top="180" w:right="140" w:bottom="0" w:left="280" w:header="720" w:footer="720" w:gutter="0"/>
          <w:cols w:space="720"/>
        </w:sectPr>
      </w:pPr>
    </w:p>
    <w:p w14:paraId="1C3E32D4" w14:textId="77777777" w:rsidR="00A843EE" w:rsidRDefault="00A843EE">
      <w:pPr>
        <w:pStyle w:val="BodyText"/>
        <w:spacing w:before="69"/>
      </w:pPr>
    </w:p>
    <w:p w14:paraId="7A18AA78" w14:textId="04E4D88B" w:rsidR="00A843EE" w:rsidRPr="006E6A1B" w:rsidRDefault="00AF34DC" w:rsidP="006E6A1B">
      <w:pPr>
        <w:pStyle w:val="Heading5"/>
        <w:spacing w:line="376" w:lineRule="auto"/>
        <w:ind w:left="2019" w:right="1321" w:hanging="6"/>
      </w:pPr>
      <w:r>
        <w:rPr>
          <w:w w:val="115"/>
        </w:rPr>
        <w:t>METAS DEL DISTRITO</w:t>
      </w:r>
      <w:r>
        <w:rPr>
          <w:spacing w:val="40"/>
          <w:w w:val="115"/>
        </w:rPr>
        <w:t xml:space="preserve"> </w:t>
      </w:r>
      <w:r>
        <w:rPr>
          <w:w w:val="115"/>
        </w:rPr>
        <w:t>- APS</w:t>
      </w:r>
    </w:p>
    <w:p w14:paraId="1F50AB4B" w14:textId="77777777" w:rsidR="00A843EE" w:rsidRDefault="00AF34DC">
      <w:pPr>
        <w:spacing w:before="1"/>
        <w:ind w:left="698"/>
        <w:jc w:val="center"/>
        <w:rPr>
          <w:b/>
          <w:sz w:val="18"/>
        </w:rPr>
      </w:pPr>
      <w:r>
        <w:rPr>
          <w:b/>
          <w:spacing w:val="-2"/>
          <w:w w:val="115"/>
          <w:sz w:val="18"/>
          <w:u w:val="single"/>
        </w:rPr>
        <w:t>Misión</w:t>
      </w:r>
    </w:p>
    <w:p w14:paraId="690A2E6D" w14:textId="77777777" w:rsidR="00531BF5" w:rsidRDefault="00531BF5" w:rsidP="00033C8C">
      <w:pPr>
        <w:spacing w:before="96"/>
        <w:ind w:left="698"/>
        <w:rPr>
          <w:b/>
          <w:bCs/>
          <w:w w:val="115"/>
          <w:sz w:val="18"/>
          <w:szCs w:val="18"/>
        </w:rPr>
      </w:pPr>
      <w:r w:rsidRPr="00531BF5">
        <w:rPr>
          <w:b/>
          <w:bCs/>
          <w:w w:val="115"/>
          <w:sz w:val="18"/>
          <w:szCs w:val="18"/>
        </w:rPr>
        <w:t>La misión de la Escuela Primaria Scott es inspirar y motivar a los estudiantes desfavorecidos a seguir carreras en Ciencia, Tecnología, Ingeniería y Matemáticas (STEM) al tiempo que proporciona un entorno de aprendizaje desafiante que maximiza el potencial individual y garantiza que los estudiantes estén bien equipados para enfrentar los desafíos del mundo que los rodea.</w:t>
      </w:r>
    </w:p>
    <w:p w14:paraId="399D030D" w14:textId="6304625C" w:rsidR="00A843EE" w:rsidRDefault="00AF34DC">
      <w:pPr>
        <w:spacing w:before="96"/>
        <w:ind w:left="698"/>
        <w:jc w:val="center"/>
        <w:rPr>
          <w:b/>
          <w:sz w:val="18"/>
        </w:rPr>
      </w:pPr>
      <w:r>
        <w:rPr>
          <w:b/>
          <w:spacing w:val="-2"/>
          <w:w w:val="115"/>
          <w:sz w:val="18"/>
          <w:u w:val="single"/>
        </w:rPr>
        <w:t>Visión</w:t>
      </w:r>
    </w:p>
    <w:p w14:paraId="1ABB5AB8" w14:textId="35FE4433" w:rsidR="006E6A1B" w:rsidRPr="00FA5B37" w:rsidRDefault="00531BF5" w:rsidP="00FA5B37">
      <w:pPr>
        <w:pStyle w:val="BodyText"/>
        <w:spacing w:before="107" w:line="271" w:lineRule="auto"/>
        <w:ind w:left="1440" w:right="3"/>
      </w:pPr>
      <w:r w:rsidRPr="00033C8C">
        <w:rPr>
          <w:b/>
          <w:bCs/>
        </w:rPr>
        <w:t xml:space="preserve">La visión de la Escuela Primaria Scott es ser una comunidad de aprendizaje formada por estudiantes, padres y profesores, centrada en el desarrollo integral del niño, preparando a los estudiantes para la universidad y las carreras </w:t>
      </w:r>
      <w:r w:rsidR="006E6A1B" w:rsidRPr="00033C8C">
        <w:rPr>
          <w:b/>
          <w:bCs/>
        </w:rPr>
        <w:t>profesionales</w:t>
      </w:r>
      <w:bookmarkStart w:id="0" w:name="_Hlk207695326"/>
      <w:r w:rsidR="006E6A1B" w:rsidRPr="00FA5B37">
        <w:t>.</w:t>
      </w:r>
      <w:r w:rsidR="006E6A1B">
        <w:rPr>
          <w:b/>
          <w:bCs/>
          <w:w w:val="110"/>
        </w:rPr>
        <w:t xml:space="preserve"> </w:t>
      </w:r>
      <w:bookmarkEnd w:id="0"/>
      <w:r w:rsidR="006E6A1B">
        <w:rPr>
          <w:w w:val="110"/>
        </w:rPr>
        <w:tab/>
      </w:r>
      <w:r w:rsidR="006E6A1B">
        <w:rPr>
          <w:w w:val="110"/>
        </w:rPr>
        <w:tab/>
      </w:r>
      <w:r w:rsidR="006E6A1B">
        <w:rPr>
          <w:w w:val="110"/>
        </w:rPr>
        <w:tab/>
      </w:r>
      <w:r w:rsidR="006E6A1B">
        <w:rPr>
          <w:w w:val="110"/>
        </w:rPr>
        <w:tab/>
      </w:r>
      <w:r w:rsidR="006E6A1B">
        <w:rPr>
          <w:b/>
          <w:bCs/>
          <w:w w:val="110"/>
        </w:rPr>
        <w:t xml:space="preserve"> </w:t>
      </w:r>
      <w:r w:rsidR="00FA5B37">
        <w:rPr>
          <w:b/>
          <w:bCs/>
          <w:w w:val="110"/>
        </w:rPr>
        <w:t xml:space="preserve">                                                      </w:t>
      </w:r>
      <w:r w:rsidR="006E6A1B" w:rsidRPr="00FA5B37">
        <w:t xml:space="preserve">Maestros, alumnos y padres trabajarán en equipo para promover el éxito de los alumnos en lectura y </w:t>
      </w:r>
      <w:proofErr w:type="spellStart"/>
      <w:r w:rsidR="006E6A1B" w:rsidRPr="00FA5B37">
        <w:t>matemáti</w:t>
      </w:r>
      <w:proofErr w:type="spellEnd"/>
      <w:r w:rsidR="006E6A1B" w:rsidRPr="00FA5B37">
        <w:t>- cas. Algunos puntos de conexión con las familias son:</w:t>
      </w:r>
    </w:p>
    <w:p w14:paraId="3AABDED7" w14:textId="77777777" w:rsidR="00CE1BA8" w:rsidRPr="00CE1BA8" w:rsidRDefault="00CE1BA8" w:rsidP="006E6A1B">
      <w:pPr>
        <w:pStyle w:val="ListParagraph"/>
        <w:numPr>
          <w:ilvl w:val="0"/>
          <w:numId w:val="1"/>
        </w:numPr>
        <w:tabs>
          <w:tab w:val="left" w:pos="816"/>
        </w:tabs>
        <w:spacing w:before="92" w:line="271" w:lineRule="auto"/>
        <w:ind w:left="816"/>
        <w:rPr>
          <w:sz w:val="18"/>
        </w:rPr>
      </w:pPr>
      <w:r w:rsidRPr="00CE1BA8">
        <w:rPr>
          <w:w w:val="110"/>
          <w:sz w:val="18"/>
        </w:rPr>
        <w:t>Proporcionar a los estudiantes y padres/familia una descripción general de los Estándares de Georgia para cada unidad que se revisará semanalmente.</w:t>
      </w:r>
    </w:p>
    <w:p w14:paraId="3E4BF003" w14:textId="77777777" w:rsidR="003C1E14" w:rsidRPr="003C1E14" w:rsidRDefault="003C1E14" w:rsidP="006E6A1B">
      <w:pPr>
        <w:pStyle w:val="ListParagraph"/>
        <w:numPr>
          <w:ilvl w:val="0"/>
          <w:numId w:val="1"/>
        </w:numPr>
        <w:tabs>
          <w:tab w:val="left" w:pos="816"/>
        </w:tabs>
        <w:spacing w:before="85" w:line="268" w:lineRule="auto"/>
        <w:ind w:left="816" w:right="87"/>
        <w:rPr>
          <w:sz w:val="18"/>
        </w:rPr>
      </w:pPr>
      <w:r w:rsidRPr="003C1E14">
        <w:rPr>
          <w:w w:val="105"/>
          <w:sz w:val="18"/>
        </w:rPr>
        <w:t>Brindar a los estudiantes oportunidades prácticas para aplicar y revisar los Estándares de Georgia en www.masteryconnect.com y otros recursos en línea.</w:t>
      </w:r>
    </w:p>
    <w:p w14:paraId="0AF58011" w14:textId="680FB97D" w:rsidR="006E6A1B" w:rsidRDefault="006E6A1B" w:rsidP="006E6A1B">
      <w:pPr>
        <w:pStyle w:val="ListParagraph"/>
        <w:numPr>
          <w:ilvl w:val="0"/>
          <w:numId w:val="1"/>
        </w:numPr>
        <w:tabs>
          <w:tab w:val="left" w:pos="816"/>
        </w:tabs>
        <w:spacing w:before="85" w:line="268" w:lineRule="auto"/>
        <w:ind w:left="816" w:right="87"/>
        <w:rPr>
          <w:sz w:val="18"/>
        </w:rPr>
      </w:pPr>
      <w:r>
        <w:rPr>
          <w:w w:val="105"/>
          <w:sz w:val="18"/>
        </w:rPr>
        <w:t xml:space="preserve">Compartir con el alumno y su familia el puntaje de </w:t>
      </w:r>
      <w:proofErr w:type="spellStart"/>
      <w:r>
        <w:rPr>
          <w:w w:val="105"/>
          <w:sz w:val="18"/>
        </w:rPr>
        <w:t>Lexil</w:t>
      </w:r>
      <w:proofErr w:type="spellEnd"/>
      <w:r>
        <w:rPr>
          <w:w w:val="105"/>
          <w:sz w:val="18"/>
        </w:rPr>
        <w:t xml:space="preserve"> del estudiante y brindar estrategias y mate-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rial complementario para mejorar el puntaje.</w:t>
      </w:r>
    </w:p>
    <w:p w14:paraId="073ECB58" w14:textId="77777777" w:rsidR="006E6A1B" w:rsidRDefault="006E6A1B" w:rsidP="006E6A1B">
      <w:pPr>
        <w:pStyle w:val="ListParagraph"/>
        <w:numPr>
          <w:ilvl w:val="0"/>
          <w:numId w:val="1"/>
        </w:numPr>
        <w:tabs>
          <w:tab w:val="left" w:pos="816"/>
        </w:tabs>
        <w:spacing w:before="91" w:line="271" w:lineRule="auto"/>
        <w:ind w:left="816" w:right="79"/>
        <w:jc w:val="both"/>
        <w:rPr>
          <w:sz w:val="18"/>
        </w:rPr>
      </w:pPr>
      <w:r>
        <w:rPr>
          <w:w w:val="105"/>
          <w:sz w:val="18"/>
        </w:rPr>
        <w:t xml:space="preserve">Capacitarse regularmente para mejorar la </w:t>
      </w:r>
      <w:proofErr w:type="spellStart"/>
      <w:r>
        <w:rPr>
          <w:w w:val="105"/>
          <w:sz w:val="18"/>
        </w:rPr>
        <w:t>comuni</w:t>
      </w:r>
      <w:proofErr w:type="spellEnd"/>
      <w:r>
        <w:rPr>
          <w:w w:val="105"/>
          <w:sz w:val="18"/>
        </w:rPr>
        <w:t xml:space="preserve">- </w:t>
      </w:r>
      <w:proofErr w:type="spellStart"/>
      <w:r>
        <w:rPr>
          <w:w w:val="105"/>
          <w:sz w:val="18"/>
        </w:rPr>
        <w:t>cación</w:t>
      </w:r>
      <w:proofErr w:type="spellEnd"/>
      <w:r>
        <w:rPr>
          <w:w w:val="105"/>
          <w:sz w:val="18"/>
        </w:rPr>
        <w:t xml:space="preserve"> con los padres/ familias y buscar nuevas </w:t>
      </w:r>
      <w:proofErr w:type="spellStart"/>
      <w:r>
        <w:rPr>
          <w:w w:val="105"/>
          <w:sz w:val="18"/>
        </w:rPr>
        <w:t>for</w:t>
      </w:r>
      <w:proofErr w:type="spellEnd"/>
      <w:r>
        <w:rPr>
          <w:w w:val="105"/>
          <w:sz w:val="18"/>
        </w:rPr>
        <w:t xml:space="preserve">- </w:t>
      </w:r>
      <w:proofErr w:type="spellStart"/>
      <w:r>
        <w:rPr>
          <w:w w:val="105"/>
          <w:sz w:val="18"/>
        </w:rPr>
        <w:t>mas</w:t>
      </w:r>
      <w:proofErr w:type="spellEnd"/>
      <w:r>
        <w:rPr>
          <w:w w:val="105"/>
          <w:sz w:val="18"/>
        </w:rPr>
        <w:t xml:space="preserve"> de reforzar </w:t>
      </w:r>
      <w:proofErr w:type="gramStart"/>
      <w:r>
        <w:rPr>
          <w:w w:val="105"/>
          <w:sz w:val="18"/>
        </w:rPr>
        <w:t>las participación familiar</w:t>
      </w:r>
      <w:proofErr w:type="gramEnd"/>
      <w:r>
        <w:rPr>
          <w:w w:val="105"/>
          <w:sz w:val="18"/>
        </w:rPr>
        <w:t>.</w:t>
      </w:r>
    </w:p>
    <w:p w14:paraId="336B0FDE" w14:textId="77777777" w:rsidR="006E6A1B" w:rsidRDefault="006E6A1B" w:rsidP="006E6A1B">
      <w:pPr>
        <w:pStyle w:val="Heading2"/>
      </w:pPr>
      <w:r>
        <w:br w:type="column"/>
      </w:r>
      <w:r>
        <w:rPr>
          <w:w w:val="115"/>
        </w:rPr>
        <w:t>Maestros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Tutorías</w:t>
      </w:r>
    </w:p>
    <w:p w14:paraId="0F0BA72B" w14:textId="2D4C7A7C" w:rsidR="006E6A1B" w:rsidRDefault="006E6A1B" w:rsidP="006E6A1B">
      <w:pPr>
        <w:spacing w:before="22"/>
      </w:pPr>
    </w:p>
    <w:p w14:paraId="7B80555F" w14:textId="6022A4D9" w:rsidR="00CE1BA8" w:rsidRPr="003C1E14" w:rsidRDefault="003C1E14" w:rsidP="003C1E14">
      <w:pPr>
        <w:pStyle w:val="ListParagraph"/>
        <w:numPr>
          <w:ilvl w:val="0"/>
          <w:numId w:val="3"/>
        </w:numPr>
        <w:rPr>
          <w:b/>
          <w:bCs/>
          <w:w w:val="110"/>
        </w:rPr>
        <w:sectPr w:rsidR="00CE1BA8" w:rsidRPr="003C1E14">
          <w:type w:val="continuous"/>
          <w:pgSz w:w="15840" w:h="12240" w:orient="landscape"/>
          <w:pgMar w:top="180" w:right="140" w:bottom="0" w:left="280" w:header="720" w:footer="720" w:gutter="0"/>
          <w:cols w:num="3" w:space="720" w:equalWidth="0">
            <w:col w:w="4940" w:space="40"/>
            <w:col w:w="5136" w:space="39"/>
            <w:col w:w="5265"/>
          </w:cols>
        </w:sectPr>
      </w:pPr>
      <w:r w:rsidRPr="003C1E14">
        <w:rPr>
          <w:w w:val="105"/>
          <w:sz w:val="18"/>
          <w:szCs w:val="18"/>
        </w:rPr>
        <w:t>Como Escuela de Alto Progreso, trabajaremos con diligencia para seguir brindando apoyo adicional a quienes lo necesiten. Cada grado contará con tutoría adicional a través de uno o más programas. Se brindará apoyo académico adicional a través del programa extraescolar Siglo XXI, IMPACT.</w:t>
      </w:r>
      <w:r w:rsidR="006E6A1B" w:rsidRPr="003C1E14">
        <w:rPr>
          <w:b/>
          <w:bCs/>
          <w:w w:val="110"/>
        </w:rPr>
        <w:br w:type="page"/>
      </w:r>
    </w:p>
    <w:p w14:paraId="419A2BA1" w14:textId="77777777" w:rsidR="006E6A1B" w:rsidRDefault="006E6A1B">
      <w:pPr>
        <w:rPr>
          <w:b/>
          <w:bCs/>
          <w:w w:val="110"/>
          <w:sz w:val="18"/>
          <w:szCs w:val="18"/>
        </w:rPr>
      </w:pPr>
    </w:p>
    <w:sectPr w:rsidR="006E6A1B" w:rsidSect="00CE1BA8">
      <w:pgSz w:w="15840" w:h="12240" w:orient="landscape"/>
      <w:pgMar w:top="180" w:right="140" w:bottom="0" w:left="280" w:header="720" w:footer="720" w:gutter="0"/>
      <w:cols w:num="3" w:space="720" w:equalWidth="0">
        <w:col w:w="4940" w:space="40"/>
        <w:col w:w="5136" w:space="39"/>
        <w:col w:w="52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590F"/>
    <w:multiLevelType w:val="hybridMultilevel"/>
    <w:tmpl w:val="D2CC8CC8"/>
    <w:lvl w:ilvl="0" w:tplc="50068F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E32E68E">
      <w:numFmt w:val="bullet"/>
      <w:lvlText w:val="•"/>
      <w:lvlJc w:val="left"/>
      <w:pPr>
        <w:ind w:left="1271" w:hanging="360"/>
      </w:pPr>
      <w:rPr>
        <w:rFonts w:hint="default"/>
        <w:lang w:val="es-ES" w:eastAsia="en-US" w:bidi="ar-SA"/>
      </w:rPr>
    </w:lvl>
    <w:lvl w:ilvl="2" w:tplc="90BE5760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3" w:tplc="9028E062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4" w:tplc="C4AC76FA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5" w:tplc="D9D0B2F6"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6" w:tplc="24589D9E">
      <w:numFmt w:val="bullet"/>
      <w:lvlText w:val="•"/>
      <w:lvlJc w:val="left"/>
      <w:pPr>
        <w:ind w:left="3426" w:hanging="360"/>
      </w:pPr>
      <w:rPr>
        <w:rFonts w:hint="default"/>
        <w:lang w:val="es-ES" w:eastAsia="en-US" w:bidi="ar-SA"/>
      </w:rPr>
    </w:lvl>
    <w:lvl w:ilvl="7" w:tplc="453EEEAA">
      <w:numFmt w:val="bullet"/>
      <w:lvlText w:val="•"/>
      <w:lvlJc w:val="left"/>
      <w:pPr>
        <w:ind w:left="3858" w:hanging="360"/>
      </w:pPr>
      <w:rPr>
        <w:rFonts w:hint="default"/>
        <w:lang w:val="es-ES" w:eastAsia="en-US" w:bidi="ar-SA"/>
      </w:rPr>
    </w:lvl>
    <w:lvl w:ilvl="8" w:tplc="6DE67F5A">
      <w:numFmt w:val="bullet"/>
      <w:lvlText w:val="•"/>
      <w:lvlJc w:val="left"/>
      <w:pPr>
        <w:ind w:left="42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A401F95"/>
    <w:multiLevelType w:val="hybridMultilevel"/>
    <w:tmpl w:val="8CE80F98"/>
    <w:lvl w:ilvl="0" w:tplc="AC8C1040">
      <w:numFmt w:val="bullet"/>
      <w:lvlText w:val=""/>
      <w:lvlJc w:val="left"/>
      <w:pPr>
        <w:ind w:left="40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B3419D8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2" w:tplc="DDE0704C">
      <w:numFmt w:val="bullet"/>
      <w:lvlText w:val="•"/>
      <w:lvlJc w:val="left"/>
      <w:pPr>
        <w:ind w:left="1426" w:hanging="360"/>
      </w:pPr>
      <w:rPr>
        <w:rFonts w:hint="default"/>
        <w:lang w:val="es-ES" w:eastAsia="en-US" w:bidi="ar-SA"/>
      </w:rPr>
    </w:lvl>
    <w:lvl w:ilvl="3" w:tplc="B68A4BB4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4" w:tplc="AF5620E2">
      <w:numFmt w:val="bullet"/>
      <w:lvlText w:val="•"/>
      <w:lvlJc w:val="left"/>
      <w:pPr>
        <w:ind w:left="2198" w:hanging="360"/>
      </w:pPr>
      <w:rPr>
        <w:rFonts w:hint="default"/>
        <w:lang w:val="es-ES" w:eastAsia="en-US" w:bidi="ar-SA"/>
      </w:rPr>
    </w:lvl>
    <w:lvl w:ilvl="5" w:tplc="FF620554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6" w:tplc="A1F02244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E27088DE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8" w:tplc="33D041B6">
      <w:numFmt w:val="bullet"/>
      <w:lvlText w:val="•"/>
      <w:lvlJc w:val="left"/>
      <w:pPr>
        <w:ind w:left="374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BE45CA0"/>
    <w:multiLevelType w:val="hybridMultilevel"/>
    <w:tmpl w:val="6EEE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924827">
    <w:abstractNumId w:val="0"/>
  </w:num>
  <w:num w:numId="2" w16cid:durableId="290475383">
    <w:abstractNumId w:val="1"/>
  </w:num>
  <w:num w:numId="3" w16cid:durableId="139758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EE"/>
    <w:rsid w:val="00033C8C"/>
    <w:rsid w:val="001E277C"/>
    <w:rsid w:val="0020270A"/>
    <w:rsid w:val="003B532E"/>
    <w:rsid w:val="003C1E14"/>
    <w:rsid w:val="004C34CA"/>
    <w:rsid w:val="004E7F7B"/>
    <w:rsid w:val="00531BF5"/>
    <w:rsid w:val="0069088D"/>
    <w:rsid w:val="006D0248"/>
    <w:rsid w:val="006E6A1B"/>
    <w:rsid w:val="0079241A"/>
    <w:rsid w:val="00A843EE"/>
    <w:rsid w:val="00AF34DC"/>
    <w:rsid w:val="00C62F25"/>
    <w:rsid w:val="00CE1BA8"/>
    <w:rsid w:val="00FA5B37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76E7"/>
  <w15:docId w15:val="{251D6773-E558-40D9-AF37-FC77313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9"/>
    <w:qFormat/>
    <w:pPr>
      <w:spacing w:before="84"/>
      <w:ind w:left="464" w:hanging="1355"/>
      <w:outlineLvl w:val="0"/>
    </w:pPr>
    <w:rPr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6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16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9"/>
    <w:unhideWhenUsed/>
    <w:qFormat/>
    <w:pPr>
      <w:spacing w:before="84"/>
      <w:ind w:left="475" w:hanging="359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698"/>
      <w:jc w:val="center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0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apublicschools.us/scot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lantapublicschools.us/scot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lantapublicschools.us/scott" TargetMode="External"/><Relationship Id="rId11" Type="http://schemas.openxmlformats.org/officeDocument/2006/relationships/hyperlink" Target="https://www.atlantapublicschools.us/scot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tlantapublicschools.us/sco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antapublicschools.us/sc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Olive, Tiffany</cp:lastModifiedBy>
  <cp:revision>2</cp:revision>
  <cp:lastPrinted>2025-09-02T14:48:00Z</cp:lastPrinted>
  <dcterms:created xsi:type="dcterms:W3CDTF">2025-09-18T12:56:00Z</dcterms:created>
  <dcterms:modified xsi:type="dcterms:W3CDTF">2025-09-18T12:56:00Z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Publisher for Microsoft 365</vt:lpwstr>
  </property>
</Properties>
</file>